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77" w:rsidRDefault="00521A77" w:rsidP="00521A77">
      <w:pPr>
        <w:widowControl w:val="0"/>
        <w:overflowPunct w:val="0"/>
        <w:autoSpaceDE w:val="0"/>
        <w:autoSpaceDN w:val="0"/>
        <w:adjustRightInd w:val="0"/>
        <w:jc w:val="center"/>
        <w:textAlignment w:val="baseline"/>
        <w:rPr>
          <w:rFonts w:ascii="Arial" w:hAnsi="Arial"/>
          <w:b/>
          <w:i/>
          <w:sz w:val="96"/>
          <w:szCs w:val="96"/>
        </w:rPr>
      </w:pPr>
      <w:r>
        <w:rPr>
          <w:b/>
          <w:noProof/>
          <w:sz w:val="36"/>
          <w:szCs w:val="36"/>
          <w:lang w:eastAsia="en-GB"/>
        </w:rPr>
        <w:drawing>
          <wp:inline distT="0" distB="0" distL="0" distR="0">
            <wp:extent cx="1219200" cy="1228954"/>
            <wp:effectExtent l="19050" t="0" r="0" b="0"/>
            <wp:docPr id="2" name="Picture 0" descr="Bryony log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yony logo clean.jpg"/>
                    <pic:cNvPicPr>
                      <a:picLocks noChangeAspect="1" noChangeArrowheads="1"/>
                    </pic:cNvPicPr>
                  </pic:nvPicPr>
                  <pic:blipFill>
                    <a:blip r:embed="rId8" cstate="print"/>
                    <a:srcRect/>
                    <a:stretch>
                      <a:fillRect/>
                    </a:stretch>
                  </pic:blipFill>
                  <pic:spPr bwMode="auto">
                    <a:xfrm>
                      <a:off x="0" y="0"/>
                      <a:ext cx="1219200" cy="1228954"/>
                    </a:xfrm>
                    <a:prstGeom prst="rect">
                      <a:avLst/>
                    </a:prstGeom>
                    <a:noFill/>
                    <a:ln w="9525">
                      <a:noFill/>
                      <a:miter lim="800000"/>
                      <a:headEnd/>
                      <a:tailEnd/>
                    </a:ln>
                  </pic:spPr>
                </pic:pic>
              </a:graphicData>
            </a:graphic>
          </wp:inline>
        </w:drawing>
      </w:r>
    </w:p>
    <w:p w:rsidR="00AE09F2" w:rsidRPr="00414A08" w:rsidRDefault="00AE09F2" w:rsidP="00AE09F2">
      <w:pPr>
        <w:pStyle w:val="Heading1"/>
        <w:rPr>
          <w:rFonts w:ascii="Arial" w:hAnsi="Arial" w:cs="Arial"/>
          <w:b/>
          <w:sz w:val="36"/>
          <w:szCs w:val="36"/>
        </w:rPr>
      </w:pPr>
      <w:r w:rsidRPr="00414A08">
        <w:rPr>
          <w:rFonts w:ascii="Arial" w:hAnsi="Arial" w:cs="Arial"/>
          <w:b/>
          <w:sz w:val="36"/>
          <w:szCs w:val="36"/>
        </w:rPr>
        <w:t xml:space="preserve">Medications </w:t>
      </w:r>
      <w:r w:rsidR="00F305F5">
        <w:rPr>
          <w:rFonts w:ascii="Arial" w:hAnsi="Arial" w:cs="Arial"/>
          <w:b/>
          <w:sz w:val="36"/>
          <w:szCs w:val="36"/>
        </w:rPr>
        <w:t xml:space="preserve">and Medical Conditions </w:t>
      </w:r>
      <w:r w:rsidRPr="00414A08">
        <w:rPr>
          <w:rFonts w:ascii="Arial" w:hAnsi="Arial" w:cs="Arial"/>
          <w:b/>
          <w:sz w:val="36"/>
          <w:szCs w:val="36"/>
        </w:rPr>
        <w:t>Policy</w:t>
      </w:r>
    </w:p>
    <w:p w:rsidR="00AE50F3" w:rsidRPr="006A7B3F" w:rsidRDefault="00AE50F3" w:rsidP="00521A77">
      <w:pPr>
        <w:autoSpaceDE w:val="0"/>
        <w:autoSpaceDN w:val="0"/>
        <w:adjustRightInd w:val="0"/>
        <w:jc w:val="both"/>
        <w:rPr>
          <w:rFonts w:ascii="Arial" w:eastAsiaTheme="minorHAnsi" w:hAnsi="Arial" w:cs="Arial"/>
        </w:rPr>
      </w:pPr>
    </w:p>
    <w:p w:rsidR="001D2232" w:rsidRPr="006A7B3F" w:rsidRDefault="001D2232" w:rsidP="00521A77">
      <w:pPr>
        <w:autoSpaceDE w:val="0"/>
        <w:autoSpaceDN w:val="0"/>
        <w:adjustRightInd w:val="0"/>
        <w:jc w:val="both"/>
        <w:rPr>
          <w:rFonts w:ascii="Arial" w:eastAsiaTheme="minorHAnsi" w:hAnsi="Arial" w:cs="Arial"/>
        </w:rPr>
      </w:pPr>
    </w:p>
    <w:p w:rsidR="006A7B3F" w:rsidRDefault="006A7B3F" w:rsidP="00521A77">
      <w:pPr>
        <w:autoSpaceDE w:val="0"/>
        <w:autoSpaceDN w:val="0"/>
        <w:adjustRightInd w:val="0"/>
        <w:jc w:val="both"/>
        <w:rPr>
          <w:rFonts w:ascii="Arial" w:eastAsiaTheme="minorHAnsi" w:hAnsi="Arial" w:cs="Arial"/>
        </w:rPr>
      </w:pPr>
      <w:r w:rsidRPr="006A7B3F">
        <w:rPr>
          <w:rFonts w:ascii="Arial" w:eastAsiaTheme="minorHAnsi" w:hAnsi="Arial" w:cs="Arial"/>
        </w:rPr>
        <w:t xml:space="preserve">Our aim is to </w:t>
      </w:r>
      <w:r w:rsidR="008A1258">
        <w:rPr>
          <w:rFonts w:ascii="Arial" w:eastAsiaTheme="minorHAnsi" w:hAnsi="Arial" w:cs="Arial"/>
        </w:rPr>
        <w:t xml:space="preserve">promote the good health of children attending Bryony School, including our Early Years classes.  We aim to </w:t>
      </w:r>
      <w:r w:rsidRPr="006A7B3F">
        <w:rPr>
          <w:rFonts w:ascii="Arial" w:eastAsiaTheme="minorHAnsi" w:hAnsi="Arial" w:cs="Arial"/>
        </w:rPr>
        <w:t xml:space="preserve">ensure that children with medical conditions are properly supported in school so that they can play a full and active role in school life, remain healthy and achieve their academic potential. </w:t>
      </w:r>
    </w:p>
    <w:p w:rsidR="000E7678" w:rsidRDefault="000E7678" w:rsidP="00521A77">
      <w:pPr>
        <w:autoSpaceDE w:val="0"/>
        <w:autoSpaceDN w:val="0"/>
        <w:adjustRightInd w:val="0"/>
        <w:jc w:val="both"/>
        <w:rPr>
          <w:rFonts w:ascii="Arial" w:eastAsiaTheme="minorHAnsi" w:hAnsi="Arial" w:cs="Arial"/>
        </w:rPr>
      </w:pPr>
    </w:p>
    <w:p w:rsidR="000E7678" w:rsidRPr="00C23BBF" w:rsidRDefault="000E7678" w:rsidP="00521A77">
      <w:pPr>
        <w:autoSpaceDE w:val="0"/>
        <w:autoSpaceDN w:val="0"/>
        <w:adjustRightInd w:val="0"/>
        <w:jc w:val="both"/>
        <w:rPr>
          <w:rFonts w:ascii="Arial" w:eastAsiaTheme="minorHAnsi" w:hAnsi="Arial" w:cs="Arial"/>
          <w:u w:val="single"/>
        </w:rPr>
      </w:pPr>
      <w:r w:rsidRPr="00C23BBF">
        <w:rPr>
          <w:rFonts w:ascii="Arial" w:eastAsiaTheme="minorHAnsi" w:hAnsi="Arial" w:cs="Arial"/>
          <w:u w:val="single"/>
        </w:rPr>
        <w:t>Responsibilities</w:t>
      </w:r>
    </w:p>
    <w:p w:rsidR="00D8717A" w:rsidRPr="00DE1483" w:rsidRDefault="00D8717A" w:rsidP="00DE1483">
      <w:pPr>
        <w:autoSpaceDE w:val="0"/>
        <w:autoSpaceDN w:val="0"/>
        <w:adjustRightInd w:val="0"/>
        <w:jc w:val="both"/>
        <w:rPr>
          <w:rFonts w:ascii="Arial" w:eastAsiaTheme="minorHAnsi" w:hAnsi="Arial" w:cs="Arial"/>
        </w:rPr>
      </w:pPr>
    </w:p>
    <w:p w:rsidR="00D8717A" w:rsidRPr="00DE1483" w:rsidRDefault="00D8717A" w:rsidP="00DE1483">
      <w:pPr>
        <w:pStyle w:val="Body"/>
        <w:jc w:val="both"/>
        <w:rPr>
          <w:rFonts w:ascii="Arial" w:hAnsi="Arial" w:cs="Arial"/>
          <w:color w:val="auto"/>
          <w:sz w:val="24"/>
          <w:szCs w:val="24"/>
        </w:rPr>
      </w:pPr>
      <w:r w:rsidRPr="00DE1483">
        <w:rPr>
          <w:rFonts w:ascii="Arial" w:hAnsi="Arial" w:cs="Arial"/>
          <w:color w:val="auto"/>
          <w:sz w:val="24"/>
          <w:szCs w:val="24"/>
        </w:rPr>
        <w:t>The overall responsibility for the implementation of this policy is given to Mr Edmunds, School Principal.  He will also be responsible for ensuring that sufficient staff are suitably trained and will ensure cover arrangements in cases of staff absences or staff turnover to ensure that someone is always available and on-site with an appropriate level of training.</w:t>
      </w:r>
    </w:p>
    <w:p w:rsidR="00D8717A" w:rsidRPr="00DE1483" w:rsidRDefault="00D8717A" w:rsidP="00DE1483">
      <w:pPr>
        <w:autoSpaceDE w:val="0"/>
        <w:autoSpaceDN w:val="0"/>
        <w:adjustRightInd w:val="0"/>
        <w:jc w:val="both"/>
        <w:rPr>
          <w:rFonts w:ascii="Arial" w:eastAsiaTheme="minorHAnsi" w:hAnsi="Arial" w:cs="Arial"/>
        </w:rPr>
      </w:pPr>
    </w:p>
    <w:p w:rsidR="00D8717A" w:rsidRPr="00DE1483" w:rsidRDefault="00D8717A" w:rsidP="00DE1483">
      <w:pPr>
        <w:pStyle w:val="Body"/>
        <w:jc w:val="both"/>
        <w:rPr>
          <w:rFonts w:ascii="Arial" w:hAnsi="Arial" w:cs="Arial"/>
          <w:color w:val="auto"/>
          <w:sz w:val="24"/>
          <w:szCs w:val="24"/>
        </w:rPr>
      </w:pPr>
      <w:r w:rsidRPr="00DE1483">
        <w:rPr>
          <w:rFonts w:ascii="Arial" w:hAnsi="Arial" w:cs="Arial"/>
          <w:color w:val="auto"/>
          <w:sz w:val="24"/>
          <w:szCs w:val="24"/>
        </w:rPr>
        <w:t>Mrs Notley</w:t>
      </w:r>
      <w:r w:rsidR="00DE1483" w:rsidRPr="00DE1483">
        <w:rPr>
          <w:rFonts w:ascii="Arial" w:hAnsi="Arial" w:cs="Arial"/>
          <w:color w:val="auto"/>
          <w:sz w:val="24"/>
          <w:szCs w:val="24"/>
        </w:rPr>
        <w:t xml:space="preserve"> </w:t>
      </w:r>
      <w:r w:rsidRPr="00DE1483">
        <w:rPr>
          <w:rFonts w:ascii="Arial" w:hAnsi="Arial" w:cs="Arial"/>
          <w:color w:val="auto"/>
          <w:sz w:val="24"/>
          <w:szCs w:val="24"/>
        </w:rPr>
        <w:t xml:space="preserve">is responsible, in conjunction with parents/carers, for drawing up, implementing and keeping under review the individual healthcare plan for each pupil. Mrs Notley makes sure relevant staff are aware of these plans overseeing the preparation of risk assessments for school visits and other school activities outside of the normal timetable, for the monitoring of individual healthcare plans.  </w:t>
      </w:r>
    </w:p>
    <w:p w:rsidR="00D8717A" w:rsidRPr="00DE1483" w:rsidRDefault="00D8717A" w:rsidP="00DE1483">
      <w:pPr>
        <w:pStyle w:val="Body"/>
        <w:jc w:val="both"/>
        <w:rPr>
          <w:rFonts w:ascii="Arial" w:hAnsi="Arial" w:cs="Arial"/>
          <w:color w:val="auto"/>
          <w:sz w:val="24"/>
          <w:szCs w:val="24"/>
        </w:rPr>
      </w:pPr>
    </w:p>
    <w:p w:rsidR="00D8717A" w:rsidRPr="00DE1483" w:rsidRDefault="00D8717A" w:rsidP="00DE1483">
      <w:pPr>
        <w:pStyle w:val="Body"/>
        <w:jc w:val="both"/>
        <w:rPr>
          <w:rFonts w:ascii="Arial" w:hAnsi="Arial" w:cs="Arial"/>
          <w:color w:val="auto"/>
          <w:sz w:val="24"/>
          <w:szCs w:val="24"/>
        </w:rPr>
      </w:pPr>
      <w:r w:rsidRPr="00DE1483">
        <w:rPr>
          <w:rFonts w:ascii="Arial" w:hAnsi="Arial" w:cs="Arial"/>
          <w:color w:val="auto"/>
          <w:sz w:val="24"/>
          <w:szCs w:val="24"/>
        </w:rPr>
        <w:t>All members of staff</w:t>
      </w:r>
      <w:r w:rsidR="00DE1483" w:rsidRPr="00DE1483">
        <w:rPr>
          <w:rFonts w:ascii="Arial" w:hAnsi="Arial" w:cs="Arial"/>
          <w:color w:val="auto"/>
          <w:sz w:val="24"/>
          <w:szCs w:val="24"/>
        </w:rPr>
        <w:t xml:space="preserve"> </w:t>
      </w:r>
      <w:r w:rsidRPr="00DE1483">
        <w:rPr>
          <w:rFonts w:ascii="Arial" w:hAnsi="Arial" w:cs="Arial"/>
          <w:color w:val="auto"/>
          <w:sz w:val="24"/>
          <w:szCs w:val="24"/>
        </w:rPr>
        <w:t>are expected to show a commitment and awareness of children's medical conditions and the expectations of this policy.  All new members of staff will inducted into the arrangements and guidelines in this policy upon taking up their post.</w:t>
      </w:r>
    </w:p>
    <w:p w:rsidR="00DE1483" w:rsidRPr="00DE1483" w:rsidRDefault="00DE1483" w:rsidP="00DE1483">
      <w:pPr>
        <w:pStyle w:val="Body"/>
        <w:jc w:val="both"/>
        <w:rPr>
          <w:rFonts w:ascii="Arial" w:hAnsi="Arial" w:cs="Arial"/>
          <w:color w:val="auto"/>
          <w:sz w:val="24"/>
          <w:szCs w:val="24"/>
        </w:rPr>
      </w:pPr>
    </w:p>
    <w:p w:rsidR="00DE1483" w:rsidRDefault="00DE1483" w:rsidP="00DE1483">
      <w:pPr>
        <w:autoSpaceDE w:val="0"/>
        <w:autoSpaceDN w:val="0"/>
        <w:adjustRightInd w:val="0"/>
        <w:jc w:val="both"/>
        <w:rPr>
          <w:rFonts w:ascii="Arial" w:hAnsi="Arial" w:cs="Arial"/>
        </w:rPr>
      </w:pPr>
      <w:r w:rsidRPr="00DE1483">
        <w:rPr>
          <w:rFonts w:ascii="Arial" w:eastAsiaTheme="minorHAnsi" w:hAnsi="Arial" w:cs="Arial"/>
        </w:rPr>
        <w:t xml:space="preserve">Parents /Carers have the prime responsibility for their child’s health and that it is their responsibility to provide the school </w:t>
      </w:r>
      <w:r>
        <w:rPr>
          <w:rFonts w:ascii="Arial" w:eastAsiaTheme="minorHAnsi" w:hAnsi="Arial" w:cs="Arial"/>
        </w:rPr>
        <w:t xml:space="preserve">with accurate and up to date information about their child’s medical condition.  </w:t>
      </w:r>
      <w:r w:rsidRPr="001711A1">
        <w:rPr>
          <w:rFonts w:ascii="Arial" w:hAnsi="Arial" w:cs="Arial"/>
        </w:rPr>
        <w:t>If new</w:t>
      </w:r>
      <w:r>
        <w:rPr>
          <w:rFonts w:ascii="Arial" w:hAnsi="Arial" w:cs="Arial"/>
        </w:rPr>
        <w:t xml:space="preserve"> medical</w:t>
      </w:r>
      <w:r w:rsidRPr="001711A1">
        <w:rPr>
          <w:rFonts w:ascii="Arial" w:hAnsi="Arial" w:cs="Arial"/>
        </w:rPr>
        <w:t xml:space="preserve"> supplies are needed it is the responsibility of the parents to supply medication as </w:t>
      </w:r>
      <w:r>
        <w:rPr>
          <w:rFonts w:ascii="Arial" w:hAnsi="Arial" w:cs="Arial"/>
        </w:rPr>
        <w:t>required.</w:t>
      </w:r>
    </w:p>
    <w:p w:rsidR="000E7678" w:rsidRDefault="000E7678" w:rsidP="00D8717A">
      <w:pPr>
        <w:pStyle w:val="Body"/>
        <w:rPr>
          <w:rFonts w:ascii="Arial" w:hAnsi="Arial" w:cs="Arial"/>
          <w:sz w:val="24"/>
          <w:szCs w:val="24"/>
        </w:rPr>
      </w:pPr>
    </w:p>
    <w:p w:rsidR="000E7678" w:rsidRPr="00521A77" w:rsidRDefault="000E7678" w:rsidP="000E7678">
      <w:pPr>
        <w:autoSpaceDE w:val="0"/>
        <w:autoSpaceDN w:val="0"/>
        <w:adjustRightInd w:val="0"/>
        <w:jc w:val="both"/>
        <w:rPr>
          <w:rFonts w:ascii="Arial" w:eastAsiaTheme="minorHAnsi" w:hAnsi="Arial" w:cs="Arial"/>
          <w:bCs/>
          <w:u w:val="single"/>
        </w:rPr>
      </w:pPr>
      <w:r w:rsidRPr="00521A77">
        <w:rPr>
          <w:rFonts w:ascii="Arial" w:eastAsiaTheme="minorHAnsi" w:hAnsi="Arial" w:cs="Arial"/>
          <w:bCs/>
          <w:u w:val="single"/>
        </w:rPr>
        <w:t>Long-Term Medical Needs</w:t>
      </w:r>
    </w:p>
    <w:p w:rsidR="000E7678" w:rsidRDefault="000E7678" w:rsidP="000E7678">
      <w:pPr>
        <w:autoSpaceDE w:val="0"/>
        <w:autoSpaceDN w:val="0"/>
        <w:adjustRightInd w:val="0"/>
        <w:jc w:val="both"/>
        <w:rPr>
          <w:rFonts w:ascii="Arial" w:eastAsiaTheme="minorHAnsi" w:hAnsi="Arial" w:cs="Arial"/>
          <w:b/>
          <w:bCs/>
        </w:rPr>
      </w:pPr>
    </w:p>
    <w:p w:rsidR="000E7678" w:rsidRPr="00DE1483" w:rsidRDefault="000E7678" w:rsidP="000E7678">
      <w:pPr>
        <w:pStyle w:val="Body"/>
        <w:jc w:val="both"/>
        <w:rPr>
          <w:rFonts w:ascii="Arial" w:hAnsi="Arial" w:cs="Arial"/>
          <w:color w:val="auto"/>
          <w:sz w:val="24"/>
          <w:szCs w:val="24"/>
        </w:rPr>
      </w:pPr>
      <w:r w:rsidRPr="000E7678">
        <w:rPr>
          <w:rFonts w:ascii="Arial" w:eastAsiaTheme="minorHAnsi" w:hAnsi="Arial" w:cs="Arial"/>
          <w:sz w:val="24"/>
          <w:szCs w:val="24"/>
        </w:rPr>
        <w:t>It is important to have sufficient information about the medical condition of any child with long-term medical needs. F</w:t>
      </w:r>
      <w:r w:rsidRPr="000E7678">
        <w:rPr>
          <w:rFonts w:ascii="Arial" w:hAnsi="Arial" w:cs="Arial"/>
          <w:sz w:val="24"/>
          <w:szCs w:val="24"/>
        </w:rPr>
        <w:t xml:space="preserve">or children being admitted to </w:t>
      </w:r>
      <w:r w:rsidRPr="00DE1483">
        <w:rPr>
          <w:rFonts w:ascii="Arial" w:hAnsi="Arial" w:cs="Arial"/>
          <w:color w:val="auto"/>
          <w:sz w:val="24"/>
          <w:szCs w:val="24"/>
        </w:rPr>
        <w:t xml:space="preserve">Bryony School for the first time with good notification given, the arrangements for long term medical needs will be in place for the start of the relevant school term. In cases other cases, such as a new diagnosis or a child moving to Bryony School mid-term, we will make every effort to ensure that arrangements are put in place within two weeks. </w:t>
      </w:r>
    </w:p>
    <w:p w:rsidR="000E7678" w:rsidRPr="000E7678" w:rsidRDefault="000E7678" w:rsidP="000E7678">
      <w:pPr>
        <w:pStyle w:val="Body"/>
        <w:ind w:left="785"/>
        <w:jc w:val="both"/>
        <w:rPr>
          <w:rFonts w:ascii="Arial" w:hAnsi="Arial" w:cs="Arial"/>
          <w:sz w:val="24"/>
          <w:szCs w:val="24"/>
        </w:rPr>
      </w:pPr>
    </w:p>
    <w:p w:rsidR="000E7678" w:rsidRDefault="000E7678" w:rsidP="000E7678">
      <w:pPr>
        <w:autoSpaceDE w:val="0"/>
        <w:autoSpaceDN w:val="0"/>
        <w:adjustRightInd w:val="0"/>
        <w:jc w:val="both"/>
        <w:rPr>
          <w:rFonts w:ascii="Arial" w:hAnsi="Arial" w:cs="Arial"/>
        </w:rPr>
      </w:pPr>
      <w:r w:rsidRPr="000E7678">
        <w:rPr>
          <w:rFonts w:ascii="Arial" w:hAnsi="Arial" w:cs="Arial"/>
        </w:rPr>
        <w:t>In making the arrangements, we will take into account that many of the medical conditions that require support at school will affect quality of life and may be life-threatening.  We</w:t>
      </w:r>
      <w:r>
        <w:rPr>
          <w:rFonts w:ascii="Arial" w:hAnsi="Arial" w:cs="Arial"/>
        </w:rPr>
        <w:t xml:space="preserve"> also acknowledge that some may be more obvious than others.  We </w:t>
      </w:r>
      <w:r>
        <w:rPr>
          <w:rFonts w:ascii="Arial" w:hAnsi="Arial" w:cs="Arial"/>
        </w:rPr>
        <w:lastRenderedPageBreak/>
        <w:t xml:space="preserve">will therefore ensure that the focus is on the needs of each individual child and how their medical condition impacts on their school life.  </w:t>
      </w:r>
    </w:p>
    <w:p w:rsidR="000E7678" w:rsidRDefault="000E7678" w:rsidP="000E7678">
      <w:pPr>
        <w:autoSpaceDE w:val="0"/>
        <w:autoSpaceDN w:val="0"/>
        <w:adjustRightInd w:val="0"/>
        <w:jc w:val="both"/>
        <w:rPr>
          <w:rFonts w:ascii="Arial" w:eastAsiaTheme="minorHAnsi" w:hAnsi="Arial" w:cs="Arial"/>
        </w:rPr>
      </w:pPr>
    </w:p>
    <w:p w:rsidR="000E7678" w:rsidRDefault="000E7678" w:rsidP="000E7678">
      <w:pPr>
        <w:autoSpaceDE w:val="0"/>
        <w:autoSpaceDN w:val="0"/>
        <w:adjustRightInd w:val="0"/>
        <w:jc w:val="both"/>
        <w:rPr>
          <w:rFonts w:ascii="Arial" w:eastAsiaTheme="minorHAnsi" w:hAnsi="Arial" w:cs="Arial"/>
        </w:rPr>
      </w:pPr>
      <w:r>
        <w:rPr>
          <w:rFonts w:ascii="TTE2803BE0t00" w:hAnsi="TTE2803BE0t00"/>
          <w:lang w:val="en-US"/>
        </w:rPr>
        <w:t xml:space="preserve">A Health Care Plan will be developed in partnership with parents and any health professional which sets out the detail of the medical condition and medication to be administered and will be reviewed at least once a year.  </w:t>
      </w:r>
      <w:r>
        <w:rPr>
          <w:rFonts w:ascii="Arial" w:eastAsiaTheme="minorHAnsi" w:hAnsi="Arial" w:cs="Arial"/>
        </w:rPr>
        <w:t xml:space="preserve">For children who attend hospital appointments on a regular basis, a Health Care Plan may also be necessary. </w:t>
      </w:r>
    </w:p>
    <w:p w:rsidR="000E7678" w:rsidRDefault="000E7678" w:rsidP="00521A77">
      <w:pPr>
        <w:autoSpaceDE w:val="0"/>
        <w:autoSpaceDN w:val="0"/>
        <w:adjustRightInd w:val="0"/>
        <w:jc w:val="both"/>
        <w:rPr>
          <w:rFonts w:ascii="Arial" w:eastAsiaTheme="minorHAnsi" w:hAnsi="Arial" w:cs="Arial"/>
        </w:rPr>
      </w:pPr>
    </w:p>
    <w:p w:rsidR="00C23BBF" w:rsidRPr="00521A77" w:rsidRDefault="00C23BBF" w:rsidP="00C23BBF">
      <w:pPr>
        <w:autoSpaceDE w:val="0"/>
        <w:autoSpaceDN w:val="0"/>
        <w:adjustRightInd w:val="0"/>
        <w:jc w:val="both"/>
        <w:rPr>
          <w:rFonts w:ascii="Arial" w:eastAsiaTheme="minorHAnsi" w:hAnsi="Arial" w:cs="Arial"/>
          <w:bCs/>
          <w:u w:val="single"/>
        </w:rPr>
      </w:pPr>
      <w:r w:rsidRPr="00521A77">
        <w:rPr>
          <w:rFonts w:ascii="Arial" w:eastAsiaTheme="minorHAnsi" w:hAnsi="Arial" w:cs="Arial"/>
          <w:bCs/>
          <w:u w:val="single"/>
        </w:rPr>
        <w:t>Short -Term Medical Needs</w:t>
      </w:r>
    </w:p>
    <w:p w:rsidR="00C23BBF" w:rsidRPr="000B7D74" w:rsidRDefault="00C23BBF" w:rsidP="00C23BBF">
      <w:pPr>
        <w:autoSpaceDE w:val="0"/>
        <w:autoSpaceDN w:val="0"/>
        <w:adjustRightInd w:val="0"/>
        <w:jc w:val="both"/>
        <w:rPr>
          <w:rFonts w:ascii="Arial" w:eastAsiaTheme="minorHAnsi" w:hAnsi="Arial" w:cs="Arial"/>
          <w:b/>
          <w:bCs/>
          <w:u w:val="single"/>
        </w:rPr>
      </w:pPr>
    </w:p>
    <w:p w:rsidR="00C23BBF" w:rsidRDefault="00C23BBF" w:rsidP="00C23BBF">
      <w:pPr>
        <w:autoSpaceDE w:val="0"/>
        <w:autoSpaceDN w:val="0"/>
        <w:adjustRightInd w:val="0"/>
        <w:jc w:val="both"/>
        <w:rPr>
          <w:rFonts w:ascii="Arial" w:eastAsiaTheme="minorHAnsi" w:hAnsi="Arial" w:cs="Arial"/>
        </w:rPr>
      </w:pPr>
      <w:r>
        <w:rPr>
          <w:rFonts w:ascii="Arial" w:eastAsiaTheme="minorHAnsi" w:hAnsi="Arial" w:cs="Arial"/>
        </w:rPr>
        <w:t xml:space="preserve">Many children will need to take medicines during the day at some time during their time in Bryony School, including our Early Years classes. This will usually be for a short period only, perhaps to finish a course of antibiotics. To allow children to take medicine at school will minimise the time that they need to be absent. </w:t>
      </w:r>
    </w:p>
    <w:p w:rsidR="000E7678" w:rsidRDefault="000E7678" w:rsidP="00521A77">
      <w:pPr>
        <w:autoSpaceDE w:val="0"/>
        <w:autoSpaceDN w:val="0"/>
        <w:adjustRightInd w:val="0"/>
        <w:jc w:val="both"/>
        <w:rPr>
          <w:rFonts w:ascii="Arial" w:eastAsiaTheme="minorHAnsi" w:hAnsi="Arial" w:cs="Arial"/>
        </w:rPr>
      </w:pPr>
    </w:p>
    <w:p w:rsidR="00A41D04" w:rsidRDefault="0099039E" w:rsidP="00521A77">
      <w:pPr>
        <w:autoSpaceDE w:val="0"/>
        <w:autoSpaceDN w:val="0"/>
        <w:adjustRightInd w:val="0"/>
        <w:jc w:val="both"/>
        <w:rPr>
          <w:rFonts w:ascii="Arial" w:eastAsiaTheme="minorHAnsi" w:hAnsi="Arial" w:cs="Arial"/>
          <w:u w:val="single"/>
        </w:rPr>
      </w:pPr>
      <w:r w:rsidRPr="0099039E">
        <w:rPr>
          <w:rFonts w:ascii="Arial" w:eastAsiaTheme="minorHAnsi" w:hAnsi="Arial" w:cs="Arial"/>
          <w:u w:val="single"/>
        </w:rPr>
        <w:t xml:space="preserve">Procedure for Managing Medicine </w:t>
      </w:r>
    </w:p>
    <w:p w:rsidR="00A41D04" w:rsidRDefault="00A41D04" w:rsidP="00521A77">
      <w:pPr>
        <w:autoSpaceDE w:val="0"/>
        <w:autoSpaceDN w:val="0"/>
        <w:adjustRightInd w:val="0"/>
        <w:jc w:val="both"/>
        <w:rPr>
          <w:rFonts w:ascii="Arial" w:eastAsiaTheme="minorHAnsi" w:hAnsi="Arial" w:cs="Arial"/>
        </w:rPr>
      </w:pPr>
    </w:p>
    <w:p w:rsidR="00594529" w:rsidRPr="00C23BBF" w:rsidRDefault="00594529" w:rsidP="00521A77">
      <w:pPr>
        <w:numPr>
          <w:ilvl w:val="0"/>
          <w:numId w:val="1"/>
        </w:numPr>
        <w:autoSpaceDE w:val="0"/>
        <w:autoSpaceDN w:val="0"/>
        <w:adjustRightInd w:val="0"/>
        <w:jc w:val="both"/>
        <w:rPr>
          <w:rFonts w:ascii="TTE198B8D8t00" w:hAnsi="TTE198B8D8t00"/>
          <w:lang w:val="en-US"/>
        </w:rPr>
      </w:pPr>
      <w:r w:rsidRPr="00C23BBF">
        <w:rPr>
          <w:rFonts w:ascii="Arial" w:eastAsiaTheme="minorHAnsi" w:hAnsi="Arial" w:cs="Arial"/>
        </w:rPr>
        <w:t xml:space="preserve">No child can be given </w:t>
      </w:r>
      <w:r w:rsidR="008A1258">
        <w:rPr>
          <w:rFonts w:ascii="Arial" w:eastAsiaTheme="minorHAnsi" w:hAnsi="Arial" w:cs="Arial"/>
        </w:rPr>
        <w:t xml:space="preserve">prescription or non-prescription </w:t>
      </w:r>
      <w:r w:rsidRPr="00C23BBF">
        <w:rPr>
          <w:rFonts w:ascii="Arial" w:eastAsiaTheme="minorHAnsi" w:hAnsi="Arial" w:cs="Arial"/>
        </w:rPr>
        <w:t>medicines without their parent’s written consent</w:t>
      </w:r>
      <w:r w:rsidR="00267166" w:rsidRPr="00C23BBF">
        <w:rPr>
          <w:rStyle w:val="EndnoteReference"/>
          <w:rFonts w:ascii="Arial" w:eastAsiaTheme="minorHAnsi" w:hAnsi="Arial" w:cs="Arial"/>
        </w:rPr>
        <w:endnoteReference w:id="1"/>
      </w:r>
      <w:r w:rsidRPr="00C23BBF">
        <w:rPr>
          <w:rFonts w:ascii="Arial" w:eastAsiaTheme="minorHAnsi" w:hAnsi="Arial" w:cs="Arial"/>
        </w:rPr>
        <w:t>.</w:t>
      </w:r>
      <w:r w:rsidRPr="00C23BBF">
        <w:rPr>
          <w:rFonts w:ascii="TTE198B8D8t00" w:hAnsi="TTE198B8D8t00"/>
          <w:lang w:val="en-US"/>
        </w:rPr>
        <w:t xml:space="preserve"> </w:t>
      </w:r>
    </w:p>
    <w:p w:rsidR="00594529" w:rsidRPr="00C23BBF" w:rsidRDefault="00594529" w:rsidP="00C23BBF">
      <w:pPr>
        <w:autoSpaceDE w:val="0"/>
        <w:autoSpaceDN w:val="0"/>
        <w:adjustRightInd w:val="0"/>
        <w:ind w:left="720"/>
        <w:jc w:val="both"/>
        <w:rPr>
          <w:rFonts w:ascii="TTE198B8D8t00" w:hAnsi="TTE198B8D8t00"/>
          <w:lang w:val="en-US"/>
        </w:rPr>
      </w:pPr>
    </w:p>
    <w:p w:rsidR="003C3378" w:rsidRPr="00C23BBF" w:rsidRDefault="008A1258" w:rsidP="00216885">
      <w:pPr>
        <w:pStyle w:val="ListParagraph"/>
        <w:numPr>
          <w:ilvl w:val="0"/>
          <w:numId w:val="15"/>
        </w:numPr>
        <w:autoSpaceDE w:val="0"/>
        <w:autoSpaceDN w:val="0"/>
        <w:adjustRightInd w:val="0"/>
        <w:jc w:val="both"/>
        <w:rPr>
          <w:rFonts w:ascii="TTE198B8D8t00" w:hAnsi="TTE198B8D8t00"/>
          <w:lang w:val="en-US"/>
        </w:rPr>
      </w:pPr>
      <w:r>
        <w:rPr>
          <w:rFonts w:ascii="TTE198B8D8t00" w:hAnsi="TTE198B8D8t00"/>
          <w:lang w:val="en-US"/>
        </w:rPr>
        <w:t>Prescription m</w:t>
      </w:r>
      <w:r w:rsidR="003C3378" w:rsidRPr="00C23BBF">
        <w:rPr>
          <w:rFonts w:ascii="TTE198B8D8t00" w:hAnsi="TTE198B8D8t00"/>
          <w:lang w:val="en-US"/>
        </w:rPr>
        <w:t xml:space="preserve">edicines must not be administered unless they have been prescribed for a child by a doctor, dentist, nurse or pharmacist (EYFS </w:t>
      </w:r>
      <w:r>
        <w:rPr>
          <w:rFonts w:ascii="TTE198B8D8t00" w:hAnsi="TTE198B8D8t00"/>
          <w:lang w:val="en-US"/>
        </w:rPr>
        <w:t>3.45,  2017</w:t>
      </w:r>
      <w:r w:rsidR="004F4EBF" w:rsidRPr="00C23BBF">
        <w:rPr>
          <w:rFonts w:ascii="TTE198B8D8t00" w:hAnsi="TTE198B8D8t00"/>
          <w:lang w:val="en-US"/>
        </w:rPr>
        <w:t>)</w:t>
      </w:r>
    </w:p>
    <w:p w:rsidR="000B4BB5" w:rsidRPr="00C23BBF" w:rsidRDefault="000B4BB5" w:rsidP="009D778D">
      <w:pPr>
        <w:autoSpaceDE w:val="0"/>
        <w:autoSpaceDN w:val="0"/>
        <w:adjustRightInd w:val="0"/>
        <w:ind w:left="720"/>
        <w:jc w:val="right"/>
        <w:rPr>
          <w:rFonts w:ascii="TTE198B8D8t00" w:hAnsi="TTE198B8D8t00"/>
          <w:lang w:val="en-US"/>
        </w:rPr>
      </w:pPr>
    </w:p>
    <w:p w:rsidR="00594529" w:rsidRPr="00C23BBF" w:rsidRDefault="00A41D04" w:rsidP="00521A77">
      <w:pPr>
        <w:pStyle w:val="ListParagraph"/>
        <w:numPr>
          <w:ilvl w:val="0"/>
          <w:numId w:val="1"/>
        </w:numPr>
        <w:autoSpaceDE w:val="0"/>
        <w:autoSpaceDN w:val="0"/>
        <w:adjustRightInd w:val="0"/>
        <w:jc w:val="both"/>
        <w:rPr>
          <w:rFonts w:ascii="Arial" w:eastAsiaTheme="minorHAnsi" w:hAnsi="Arial" w:cs="Arial"/>
          <w:bCs/>
        </w:rPr>
      </w:pPr>
      <w:r w:rsidRPr="00C23BBF">
        <w:rPr>
          <w:rFonts w:ascii="Arial" w:eastAsiaTheme="minorHAnsi" w:hAnsi="Arial" w:cs="Arial"/>
        </w:rPr>
        <w:t xml:space="preserve">However as part of our ‘loco parentis’ role we </w:t>
      </w:r>
      <w:r w:rsidR="004F4EBF" w:rsidRPr="00C23BBF">
        <w:rPr>
          <w:rFonts w:ascii="Arial" w:eastAsiaTheme="minorHAnsi" w:hAnsi="Arial" w:cs="Arial"/>
        </w:rPr>
        <w:t xml:space="preserve">have decided that we may </w:t>
      </w:r>
      <w:r w:rsidRPr="00C23BBF">
        <w:rPr>
          <w:rFonts w:ascii="Arial" w:eastAsiaTheme="minorHAnsi" w:hAnsi="Arial" w:cs="Arial"/>
        </w:rPr>
        <w:t>administer n</w:t>
      </w:r>
      <w:r w:rsidRPr="00C23BBF">
        <w:rPr>
          <w:rFonts w:ascii="TTE198B8D8t00" w:hAnsi="TTE198B8D8t00"/>
          <w:lang w:val="en-US"/>
        </w:rPr>
        <w:t xml:space="preserve">on –prescription medication e.g. mild pain and fever relief (Calpol) with </w:t>
      </w:r>
      <w:r w:rsidRPr="00C23BBF">
        <w:rPr>
          <w:rFonts w:ascii="Arial" w:hAnsi="Arial" w:cs="Arial"/>
          <w:lang w:val="en-US"/>
        </w:rPr>
        <w:t>prior written consent of the parent and</w:t>
      </w:r>
      <w:r w:rsidRPr="00E76C60">
        <w:rPr>
          <w:rFonts w:ascii="Arial" w:hAnsi="Arial" w:cs="Arial"/>
          <w:lang w:val="en-US"/>
        </w:rPr>
        <w:t xml:space="preserve"> only when there is a health reason to do so</w:t>
      </w:r>
      <w:r w:rsidRPr="00C23BBF">
        <w:rPr>
          <w:rFonts w:ascii="Arial" w:hAnsi="Arial" w:cs="Arial"/>
          <w:lang w:val="en-US"/>
        </w:rPr>
        <w:t xml:space="preserve">. </w:t>
      </w:r>
      <w:r w:rsidR="00594529" w:rsidRPr="00C23BBF">
        <w:rPr>
          <w:rFonts w:ascii="Arial" w:hAnsi="Arial" w:cs="Arial"/>
          <w:lang w:val="en-US"/>
        </w:rPr>
        <w:t xml:space="preserve">A </w:t>
      </w:r>
      <w:r w:rsidR="00594529" w:rsidRPr="00C23BBF">
        <w:rPr>
          <w:rFonts w:ascii="Arial" w:eastAsiaTheme="minorHAnsi" w:hAnsi="Arial" w:cs="Arial"/>
          <w:bCs/>
        </w:rPr>
        <w:t>child under 16 should however, never be given aspirin unless prescribed by a doctor.</w:t>
      </w:r>
    </w:p>
    <w:p w:rsidR="00594529" w:rsidRPr="00C23BBF" w:rsidRDefault="00594529" w:rsidP="00521A77">
      <w:pPr>
        <w:pStyle w:val="ListParagraph"/>
        <w:jc w:val="both"/>
        <w:rPr>
          <w:rFonts w:ascii="Arial" w:eastAsiaTheme="minorHAnsi" w:hAnsi="Arial" w:cs="Arial"/>
          <w:bCs/>
        </w:rPr>
      </w:pPr>
    </w:p>
    <w:p w:rsidR="006A7B3F" w:rsidRPr="00C23BBF" w:rsidRDefault="00A41D04" w:rsidP="006A7B3F">
      <w:pPr>
        <w:numPr>
          <w:ilvl w:val="0"/>
          <w:numId w:val="1"/>
        </w:numPr>
        <w:autoSpaceDE w:val="0"/>
        <w:autoSpaceDN w:val="0"/>
        <w:adjustRightInd w:val="0"/>
        <w:jc w:val="both"/>
        <w:rPr>
          <w:rFonts w:ascii="Arial" w:eastAsiaTheme="minorHAnsi" w:hAnsi="Arial" w:cs="Arial"/>
        </w:rPr>
      </w:pPr>
      <w:r w:rsidRPr="00C23BBF">
        <w:rPr>
          <w:rFonts w:ascii="Arial" w:eastAsiaTheme="minorHAnsi" w:hAnsi="Arial" w:cs="Arial"/>
        </w:rPr>
        <w:t>Medicines should only be brought to school when essential</w:t>
      </w:r>
      <w:r w:rsidR="00594529" w:rsidRPr="00C23BBF">
        <w:rPr>
          <w:rFonts w:ascii="Arial" w:eastAsiaTheme="minorHAnsi" w:hAnsi="Arial" w:cs="Arial"/>
        </w:rPr>
        <w:t>. It</w:t>
      </w:r>
      <w:r w:rsidRPr="00C23BBF">
        <w:rPr>
          <w:rFonts w:ascii="Arial" w:eastAsiaTheme="minorHAnsi" w:hAnsi="Arial" w:cs="Arial"/>
        </w:rPr>
        <w:t xml:space="preserve"> that is where it would be detrimental to a child’s health if the medicine were not administered during the school ‘day’ (i.e. m</w:t>
      </w:r>
      <w:r w:rsidRPr="00C23BBF">
        <w:rPr>
          <w:rFonts w:ascii="Arial" w:hAnsi="Arial" w:cs="Arial"/>
        </w:rPr>
        <w:t>edication to be given three times a day may be allowed to be given before school, after school and then before bedtime).</w:t>
      </w:r>
    </w:p>
    <w:p w:rsidR="006A7B3F" w:rsidRPr="00C23BBF" w:rsidRDefault="006A7B3F" w:rsidP="006A7B3F">
      <w:pPr>
        <w:pStyle w:val="ListParagraph"/>
        <w:rPr>
          <w:rFonts w:ascii="Arial" w:hAnsi="Arial" w:cs="Arial"/>
          <w:lang w:val="en-US"/>
        </w:rPr>
      </w:pPr>
    </w:p>
    <w:p w:rsidR="001D2232" w:rsidRPr="00C23BBF" w:rsidRDefault="00594529" w:rsidP="006A7B3F">
      <w:pPr>
        <w:numPr>
          <w:ilvl w:val="0"/>
          <w:numId w:val="1"/>
        </w:numPr>
        <w:autoSpaceDE w:val="0"/>
        <w:autoSpaceDN w:val="0"/>
        <w:adjustRightInd w:val="0"/>
        <w:jc w:val="both"/>
        <w:rPr>
          <w:rFonts w:ascii="Arial" w:eastAsiaTheme="minorHAnsi" w:hAnsi="Arial" w:cs="Arial"/>
        </w:rPr>
      </w:pPr>
      <w:r w:rsidRPr="00C23BBF">
        <w:rPr>
          <w:rFonts w:ascii="Arial" w:hAnsi="Arial" w:cs="Arial"/>
          <w:lang w:val="en-US"/>
        </w:rPr>
        <w:t>It is the parents</w:t>
      </w:r>
      <w:r w:rsidR="00267166" w:rsidRPr="00C23BBF">
        <w:rPr>
          <w:rFonts w:ascii="Arial" w:hAnsi="Arial" w:cs="Arial"/>
          <w:lang w:val="en-US"/>
        </w:rPr>
        <w:t>’</w:t>
      </w:r>
      <w:r w:rsidRPr="00C23BBF">
        <w:rPr>
          <w:rFonts w:ascii="Arial" w:hAnsi="Arial" w:cs="Arial"/>
          <w:lang w:val="en-US"/>
        </w:rPr>
        <w:t xml:space="preserve"> responsibility to </w:t>
      </w:r>
      <w:r w:rsidR="00B54CFF" w:rsidRPr="00C23BBF">
        <w:rPr>
          <w:rFonts w:ascii="Arial" w:hAnsi="Arial" w:cs="Arial"/>
          <w:lang w:val="en-US"/>
        </w:rPr>
        <w:t>provide the medication</w:t>
      </w:r>
      <w:r w:rsidR="00252B79" w:rsidRPr="00C23BBF">
        <w:rPr>
          <w:rFonts w:ascii="Arial" w:hAnsi="Arial" w:cs="Arial"/>
          <w:lang w:val="en-US"/>
        </w:rPr>
        <w:t>. Parents must</w:t>
      </w:r>
      <w:r w:rsidR="00B54CFF" w:rsidRPr="00C23BBF">
        <w:rPr>
          <w:rFonts w:ascii="Arial" w:hAnsi="Arial" w:cs="Arial"/>
          <w:lang w:val="en-US"/>
        </w:rPr>
        <w:t xml:space="preserve"> </w:t>
      </w:r>
      <w:r w:rsidRPr="00C23BBF">
        <w:rPr>
          <w:rFonts w:ascii="Arial" w:hAnsi="Arial" w:cs="Arial"/>
          <w:lang w:val="en-US"/>
        </w:rPr>
        <w:t>ensure that the medication is clear</w:t>
      </w:r>
      <w:r w:rsidR="00252B79" w:rsidRPr="00C23BBF">
        <w:rPr>
          <w:rFonts w:ascii="Arial" w:hAnsi="Arial" w:cs="Arial"/>
          <w:lang w:val="en-US"/>
        </w:rPr>
        <w:t xml:space="preserve">ly marked with the child’s name, </w:t>
      </w:r>
      <w:r w:rsidRPr="00C23BBF">
        <w:rPr>
          <w:rFonts w:ascii="Arial" w:hAnsi="Arial" w:cs="Arial"/>
          <w:lang w:val="en-US"/>
        </w:rPr>
        <w:t xml:space="preserve">is in date, </w:t>
      </w:r>
      <w:r w:rsidR="00252B79" w:rsidRPr="00C23BBF">
        <w:rPr>
          <w:rFonts w:ascii="Arial" w:hAnsi="Arial" w:cs="Arial"/>
          <w:lang w:val="en-US"/>
        </w:rPr>
        <w:t xml:space="preserve">is </w:t>
      </w:r>
      <w:r w:rsidRPr="00C23BBF">
        <w:rPr>
          <w:rFonts w:ascii="Arial" w:hAnsi="Arial" w:cs="Arial"/>
          <w:lang w:val="en-US"/>
        </w:rPr>
        <w:t xml:space="preserve">in the original container </w:t>
      </w:r>
      <w:r w:rsidR="006A7B3F" w:rsidRPr="00C23BBF">
        <w:rPr>
          <w:rFonts w:ascii="Arial" w:hAnsi="Arial" w:cs="Arial"/>
          <w:lang w:val="en-US"/>
        </w:rPr>
        <w:t xml:space="preserve">and has </w:t>
      </w:r>
      <w:r w:rsidR="009D778D">
        <w:rPr>
          <w:rFonts w:ascii="Arial" w:hAnsi="Arial" w:cs="Arial"/>
          <w:lang w:val="en-US"/>
        </w:rPr>
        <w:t xml:space="preserve">printed </w:t>
      </w:r>
      <w:r w:rsidRPr="00C23BBF">
        <w:rPr>
          <w:rFonts w:ascii="Arial" w:hAnsi="Arial" w:cs="Arial"/>
          <w:lang w:val="en-US"/>
        </w:rPr>
        <w:t>prescriber instructions for administration</w:t>
      </w:r>
      <w:r w:rsidR="001D2232" w:rsidRPr="00C23BBF">
        <w:rPr>
          <w:rFonts w:ascii="Arial" w:hAnsi="Arial" w:cs="Arial"/>
          <w:lang w:val="en-US"/>
        </w:rPr>
        <w:t>, dosage and storage</w:t>
      </w:r>
      <w:r w:rsidRPr="00C23BBF">
        <w:rPr>
          <w:rFonts w:ascii="Arial" w:hAnsi="Arial" w:cs="Arial"/>
          <w:lang w:val="en-US"/>
        </w:rPr>
        <w:t>.</w:t>
      </w:r>
      <w:r w:rsidRPr="00C23BBF">
        <w:rPr>
          <w:rFonts w:ascii="Arial" w:hAnsi="Arial" w:cs="Arial"/>
          <w:bCs/>
          <w:color w:val="000000"/>
        </w:rPr>
        <w:t xml:space="preserve"> The school will not accept items of medication in unlabelled </w:t>
      </w:r>
      <w:r w:rsidR="00252B79" w:rsidRPr="00C23BBF">
        <w:rPr>
          <w:rFonts w:ascii="Arial" w:hAnsi="Arial" w:cs="Arial"/>
          <w:bCs/>
          <w:color w:val="000000"/>
        </w:rPr>
        <w:t xml:space="preserve">and/or not original </w:t>
      </w:r>
      <w:r w:rsidRPr="00C23BBF">
        <w:rPr>
          <w:rFonts w:ascii="Arial" w:hAnsi="Arial" w:cs="Arial"/>
          <w:bCs/>
          <w:color w:val="000000"/>
        </w:rPr>
        <w:t>containers.</w:t>
      </w:r>
      <w:r w:rsidR="001D2232" w:rsidRPr="00C23BBF">
        <w:rPr>
          <w:rFonts w:ascii="Arial" w:hAnsi="Arial" w:cs="Arial"/>
        </w:rPr>
        <w:t xml:space="preserve"> The exception to this is insulin which must be in-date, but will generally be available to schools inside an insulin pen or a pump, rat</w:t>
      </w:r>
      <w:r w:rsidR="006A7B3F" w:rsidRPr="00C23BBF">
        <w:rPr>
          <w:rFonts w:ascii="Arial" w:hAnsi="Arial" w:cs="Arial"/>
        </w:rPr>
        <w:t>her tha</w:t>
      </w:r>
      <w:r w:rsidR="009D778D">
        <w:rPr>
          <w:rFonts w:ascii="Arial" w:hAnsi="Arial" w:cs="Arial"/>
        </w:rPr>
        <w:t xml:space="preserve">n </w:t>
      </w:r>
      <w:r w:rsidR="006A7B3F" w:rsidRPr="00C23BBF">
        <w:rPr>
          <w:rFonts w:ascii="Arial" w:hAnsi="Arial" w:cs="Arial"/>
        </w:rPr>
        <w:t>its original container</w:t>
      </w:r>
    </w:p>
    <w:p w:rsidR="00594529" w:rsidRPr="00C23BBF" w:rsidRDefault="00594529" w:rsidP="00521A77">
      <w:pPr>
        <w:pStyle w:val="ListParagraph"/>
        <w:jc w:val="both"/>
        <w:rPr>
          <w:rFonts w:ascii="Arial" w:hAnsi="Arial" w:cs="Arial"/>
          <w:color w:val="000000"/>
        </w:rPr>
      </w:pPr>
    </w:p>
    <w:p w:rsidR="00252B79" w:rsidRPr="00C23BBF" w:rsidRDefault="00594529" w:rsidP="006A7B3F">
      <w:pPr>
        <w:numPr>
          <w:ilvl w:val="0"/>
          <w:numId w:val="1"/>
        </w:numPr>
        <w:autoSpaceDE w:val="0"/>
        <w:autoSpaceDN w:val="0"/>
        <w:adjustRightInd w:val="0"/>
        <w:jc w:val="both"/>
        <w:rPr>
          <w:rFonts w:ascii="TTE198B8D8t00" w:hAnsi="TTE198B8D8t00"/>
          <w:lang w:val="en-US"/>
        </w:rPr>
      </w:pPr>
      <w:r w:rsidRPr="00C23BBF">
        <w:rPr>
          <w:rFonts w:ascii="Arial" w:eastAsiaTheme="minorHAnsi" w:hAnsi="Arial" w:cs="Arial"/>
        </w:rPr>
        <w:t xml:space="preserve">Parents must complete a medication form </w:t>
      </w:r>
      <w:r w:rsidR="006A7B3F" w:rsidRPr="00C23BBF">
        <w:rPr>
          <w:rFonts w:ascii="Arial" w:eastAsiaTheme="minorHAnsi" w:hAnsi="Arial" w:cs="Arial"/>
        </w:rPr>
        <w:t xml:space="preserve">(Annex A) </w:t>
      </w:r>
      <w:r w:rsidRPr="00C23BBF">
        <w:rPr>
          <w:rFonts w:ascii="Arial" w:eastAsiaTheme="minorHAnsi" w:hAnsi="Arial" w:cs="Arial"/>
        </w:rPr>
        <w:t xml:space="preserve">to </w:t>
      </w:r>
      <w:r w:rsidR="00AE09F2" w:rsidRPr="00C23BBF">
        <w:rPr>
          <w:rFonts w:ascii="TTE2803BE0t00" w:hAnsi="TTE2803BE0t00"/>
          <w:lang w:val="en-US"/>
        </w:rPr>
        <w:t>give signed permission f</w:t>
      </w:r>
      <w:r w:rsidR="006A7B3F" w:rsidRPr="00C23BBF">
        <w:rPr>
          <w:rFonts w:ascii="TTE2803BE0t00" w:hAnsi="TTE2803BE0t00"/>
          <w:lang w:val="en-US"/>
        </w:rPr>
        <w:t>or administration of medication.</w:t>
      </w:r>
    </w:p>
    <w:p w:rsidR="00252B79" w:rsidRPr="00C23BBF" w:rsidRDefault="006C16B8" w:rsidP="00252B79">
      <w:pPr>
        <w:numPr>
          <w:ilvl w:val="0"/>
          <w:numId w:val="1"/>
        </w:numPr>
        <w:autoSpaceDE w:val="0"/>
        <w:autoSpaceDN w:val="0"/>
        <w:adjustRightInd w:val="0"/>
        <w:jc w:val="both"/>
        <w:rPr>
          <w:rFonts w:ascii="TTE198B8D8t00" w:hAnsi="TTE198B8D8t00"/>
          <w:lang w:val="en-US"/>
        </w:rPr>
      </w:pPr>
      <w:r w:rsidRPr="00C23BBF">
        <w:rPr>
          <w:rFonts w:ascii="Arial" w:eastAsiaTheme="minorHAnsi" w:hAnsi="Arial" w:cs="Arial"/>
        </w:rPr>
        <w:t>We advise parents to have</w:t>
      </w:r>
      <w:r w:rsidR="00252B79" w:rsidRPr="00C23BBF">
        <w:rPr>
          <w:rFonts w:ascii="Arial" w:eastAsiaTheme="minorHAnsi" w:hAnsi="Arial" w:cs="Arial"/>
        </w:rPr>
        <w:t xml:space="preserve"> administered the medicine</w:t>
      </w:r>
      <w:r w:rsidR="00A24F97" w:rsidRPr="00C23BBF">
        <w:rPr>
          <w:rFonts w:ascii="Arial" w:eastAsiaTheme="minorHAnsi" w:hAnsi="Arial" w:cs="Arial"/>
        </w:rPr>
        <w:t xml:space="preserve"> at home</w:t>
      </w:r>
      <w:r w:rsidR="00252B79" w:rsidRPr="00C23BBF">
        <w:rPr>
          <w:rFonts w:ascii="Arial" w:eastAsiaTheme="minorHAnsi" w:hAnsi="Arial" w:cs="Arial"/>
        </w:rPr>
        <w:t xml:space="preserve"> for </w:t>
      </w:r>
      <w:r w:rsidR="00A24F97" w:rsidRPr="00C23BBF">
        <w:rPr>
          <w:rFonts w:ascii="Arial" w:eastAsiaTheme="minorHAnsi" w:hAnsi="Arial" w:cs="Arial"/>
        </w:rPr>
        <w:t xml:space="preserve">at least </w:t>
      </w:r>
      <w:r w:rsidR="00252B79" w:rsidRPr="00C23BBF">
        <w:rPr>
          <w:rFonts w:ascii="Arial" w:eastAsiaTheme="minorHAnsi" w:hAnsi="Arial" w:cs="Arial"/>
        </w:rPr>
        <w:t xml:space="preserve">24 hours before asking the school to administer medicine. This is so that any adverse side effects are recognised </w:t>
      </w:r>
      <w:r w:rsidR="002366BB" w:rsidRPr="00C23BBF">
        <w:rPr>
          <w:rFonts w:ascii="Arial" w:eastAsiaTheme="minorHAnsi" w:hAnsi="Arial" w:cs="Arial"/>
        </w:rPr>
        <w:t xml:space="preserve">by the parents/carers </w:t>
      </w:r>
      <w:r w:rsidR="00252B79" w:rsidRPr="00C23BBF">
        <w:rPr>
          <w:rFonts w:ascii="Arial" w:eastAsiaTheme="minorHAnsi" w:hAnsi="Arial" w:cs="Arial"/>
        </w:rPr>
        <w:t xml:space="preserve">at home and professional health advice sought where necessary. </w:t>
      </w:r>
    </w:p>
    <w:p w:rsidR="00252B79" w:rsidRPr="00252B79" w:rsidRDefault="00252B79" w:rsidP="00252B79">
      <w:pPr>
        <w:autoSpaceDE w:val="0"/>
        <w:autoSpaceDN w:val="0"/>
        <w:adjustRightInd w:val="0"/>
        <w:jc w:val="both"/>
        <w:rPr>
          <w:rFonts w:ascii="Arial" w:eastAsiaTheme="minorHAnsi" w:hAnsi="Arial" w:cs="Arial"/>
        </w:rPr>
      </w:pPr>
    </w:p>
    <w:p w:rsidR="00E76C60" w:rsidRPr="00252B79" w:rsidRDefault="000B4BB5" w:rsidP="00252B79">
      <w:pPr>
        <w:pStyle w:val="ListParagraph"/>
        <w:numPr>
          <w:ilvl w:val="0"/>
          <w:numId w:val="14"/>
        </w:numPr>
        <w:autoSpaceDE w:val="0"/>
        <w:autoSpaceDN w:val="0"/>
        <w:adjustRightInd w:val="0"/>
        <w:jc w:val="both"/>
        <w:rPr>
          <w:rFonts w:ascii="Arial" w:eastAsiaTheme="minorHAnsi" w:hAnsi="Arial" w:cs="Arial"/>
        </w:rPr>
      </w:pPr>
      <w:r w:rsidRPr="00252B79">
        <w:rPr>
          <w:rFonts w:ascii="Arial" w:eastAsiaTheme="minorHAnsi" w:hAnsi="Arial" w:cs="Arial"/>
        </w:rPr>
        <w:lastRenderedPageBreak/>
        <w:t>Any member of staff giving medicines to a child should check:</w:t>
      </w:r>
    </w:p>
    <w:p w:rsidR="00E76C60" w:rsidRPr="00E76C60" w:rsidRDefault="00E76C60" w:rsidP="00E76C60">
      <w:pPr>
        <w:autoSpaceDE w:val="0"/>
        <w:autoSpaceDN w:val="0"/>
        <w:adjustRightInd w:val="0"/>
        <w:jc w:val="both"/>
        <w:rPr>
          <w:rFonts w:ascii="Arial" w:eastAsiaTheme="minorHAnsi" w:hAnsi="Arial" w:cs="Arial"/>
        </w:rPr>
      </w:pPr>
    </w:p>
    <w:p w:rsidR="00E76C60" w:rsidRPr="00E76C60" w:rsidRDefault="000B4BB5" w:rsidP="00E76C60">
      <w:pPr>
        <w:pStyle w:val="ListParagraph"/>
        <w:numPr>
          <w:ilvl w:val="0"/>
          <w:numId w:val="11"/>
        </w:numPr>
        <w:autoSpaceDE w:val="0"/>
        <w:autoSpaceDN w:val="0"/>
        <w:adjustRightInd w:val="0"/>
        <w:jc w:val="both"/>
        <w:rPr>
          <w:rFonts w:ascii="Arial" w:eastAsiaTheme="minorHAnsi" w:hAnsi="Arial" w:cs="Arial"/>
        </w:rPr>
      </w:pPr>
      <w:r w:rsidRPr="00E76C60">
        <w:rPr>
          <w:rFonts w:ascii="Arial" w:eastAsiaTheme="minorHAnsi" w:hAnsi="Arial" w:cs="Arial"/>
        </w:rPr>
        <w:t>the child’s name</w:t>
      </w:r>
    </w:p>
    <w:p w:rsidR="00E76C60" w:rsidRPr="00E76C60" w:rsidRDefault="000B4BB5" w:rsidP="00E76C60">
      <w:pPr>
        <w:pStyle w:val="ListParagraph"/>
        <w:numPr>
          <w:ilvl w:val="0"/>
          <w:numId w:val="11"/>
        </w:numPr>
        <w:autoSpaceDE w:val="0"/>
        <w:autoSpaceDN w:val="0"/>
        <w:adjustRightInd w:val="0"/>
        <w:jc w:val="both"/>
        <w:rPr>
          <w:rFonts w:ascii="Arial" w:eastAsiaTheme="minorHAnsi" w:hAnsi="Arial" w:cs="Arial"/>
        </w:rPr>
      </w:pPr>
      <w:r w:rsidRPr="00E76C60">
        <w:rPr>
          <w:rFonts w:ascii="Arial" w:eastAsiaTheme="minorHAnsi" w:hAnsi="Arial" w:cs="Arial"/>
        </w:rPr>
        <w:t>prescribed dose</w:t>
      </w:r>
    </w:p>
    <w:p w:rsidR="001B5971" w:rsidRPr="00E76C60" w:rsidRDefault="000B4BB5" w:rsidP="00E76C60">
      <w:pPr>
        <w:pStyle w:val="ListParagraph"/>
        <w:numPr>
          <w:ilvl w:val="0"/>
          <w:numId w:val="11"/>
        </w:numPr>
        <w:autoSpaceDE w:val="0"/>
        <w:autoSpaceDN w:val="0"/>
        <w:adjustRightInd w:val="0"/>
        <w:jc w:val="both"/>
        <w:rPr>
          <w:rFonts w:ascii="Arial" w:eastAsiaTheme="minorHAnsi" w:hAnsi="Arial" w:cs="Arial"/>
        </w:rPr>
      </w:pPr>
      <w:r w:rsidRPr="00E76C60">
        <w:rPr>
          <w:rFonts w:ascii="Arial" w:eastAsiaTheme="minorHAnsi" w:hAnsi="Arial" w:cs="Arial"/>
        </w:rPr>
        <w:t>expiry date</w:t>
      </w:r>
    </w:p>
    <w:p w:rsidR="000B4BB5" w:rsidRPr="00C23BBF" w:rsidRDefault="000B4BB5" w:rsidP="00E76C60">
      <w:pPr>
        <w:pStyle w:val="ListParagraph"/>
        <w:numPr>
          <w:ilvl w:val="0"/>
          <w:numId w:val="11"/>
        </w:numPr>
        <w:autoSpaceDE w:val="0"/>
        <w:autoSpaceDN w:val="0"/>
        <w:adjustRightInd w:val="0"/>
        <w:jc w:val="both"/>
        <w:rPr>
          <w:rFonts w:ascii="Arial" w:eastAsiaTheme="minorHAnsi" w:hAnsi="Arial" w:cs="Arial"/>
        </w:rPr>
      </w:pPr>
      <w:r w:rsidRPr="00C23BBF">
        <w:rPr>
          <w:rFonts w:ascii="Arial" w:eastAsiaTheme="minorHAnsi" w:hAnsi="Arial" w:cs="Arial"/>
        </w:rPr>
        <w:t>written instructions provided by the prescriber on the label or container</w:t>
      </w:r>
      <w:r w:rsidR="001B5971" w:rsidRPr="00C23BBF">
        <w:rPr>
          <w:rFonts w:ascii="Arial" w:eastAsiaTheme="minorHAnsi" w:hAnsi="Arial" w:cs="Arial"/>
        </w:rPr>
        <w:t>.</w:t>
      </w:r>
    </w:p>
    <w:p w:rsidR="00594529" w:rsidRPr="00C23BBF" w:rsidRDefault="00594529" w:rsidP="00521A77">
      <w:pPr>
        <w:autoSpaceDE w:val="0"/>
        <w:autoSpaceDN w:val="0"/>
        <w:adjustRightInd w:val="0"/>
        <w:jc w:val="both"/>
        <w:rPr>
          <w:rFonts w:ascii="Symbol" w:eastAsiaTheme="minorHAnsi" w:hAnsi="Symbol" w:cs="Symbol"/>
        </w:rPr>
      </w:pPr>
    </w:p>
    <w:p w:rsidR="00594529" w:rsidRDefault="000B4BB5" w:rsidP="00521A77">
      <w:pPr>
        <w:autoSpaceDE w:val="0"/>
        <w:autoSpaceDN w:val="0"/>
        <w:adjustRightInd w:val="0"/>
        <w:jc w:val="both"/>
        <w:rPr>
          <w:rFonts w:ascii="Arial" w:eastAsiaTheme="minorHAnsi" w:hAnsi="Arial" w:cs="Arial"/>
        </w:rPr>
      </w:pPr>
      <w:r w:rsidRPr="00C23BBF">
        <w:rPr>
          <w:rFonts w:ascii="Arial" w:eastAsiaTheme="minorHAnsi" w:hAnsi="Arial" w:cs="Arial"/>
        </w:rPr>
        <w:t xml:space="preserve">If in doubt about </w:t>
      </w:r>
      <w:r w:rsidR="001B5971" w:rsidRPr="00C23BBF">
        <w:rPr>
          <w:rFonts w:ascii="Arial" w:eastAsiaTheme="minorHAnsi" w:hAnsi="Arial" w:cs="Arial"/>
        </w:rPr>
        <w:t xml:space="preserve">administering the medicine, staff should </w:t>
      </w:r>
      <w:r w:rsidRPr="00C23BBF">
        <w:rPr>
          <w:rFonts w:ascii="Arial" w:eastAsiaTheme="minorHAnsi" w:hAnsi="Arial" w:cs="Arial"/>
        </w:rPr>
        <w:t>check with</w:t>
      </w:r>
      <w:r w:rsidR="00594529" w:rsidRPr="00C23BBF">
        <w:rPr>
          <w:rFonts w:ascii="Arial" w:eastAsiaTheme="minorHAnsi" w:hAnsi="Arial" w:cs="Arial"/>
        </w:rPr>
        <w:t xml:space="preserve"> </w:t>
      </w:r>
      <w:r w:rsidRPr="00C23BBF">
        <w:rPr>
          <w:rFonts w:ascii="Arial" w:eastAsiaTheme="minorHAnsi" w:hAnsi="Arial" w:cs="Arial"/>
        </w:rPr>
        <w:t>the parents or a health professional before taking further action. If staff have any other</w:t>
      </w:r>
      <w:r w:rsidR="00594529" w:rsidRPr="00C23BBF">
        <w:rPr>
          <w:rFonts w:ascii="Arial" w:eastAsiaTheme="minorHAnsi" w:hAnsi="Arial" w:cs="Arial"/>
        </w:rPr>
        <w:t xml:space="preserve"> </w:t>
      </w:r>
      <w:r w:rsidRPr="00C23BBF">
        <w:rPr>
          <w:rFonts w:ascii="Arial" w:eastAsiaTheme="minorHAnsi" w:hAnsi="Arial" w:cs="Arial"/>
        </w:rPr>
        <w:t>concerns related to administering medicine to a particular child, the issue should be</w:t>
      </w:r>
      <w:r w:rsidR="00594529" w:rsidRPr="00C23BBF">
        <w:rPr>
          <w:rFonts w:ascii="Arial" w:eastAsiaTheme="minorHAnsi" w:hAnsi="Arial" w:cs="Arial"/>
        </w:rPr>
        <w:t xml:space="preserve"> </w:t>
      </w:r>
      <w:r w:rsidRPr="00C23BBF">
        <w:rPr>
          <w:rFonts w:ascii="Arial" w:eastAsiaTheme="minorHAnsi" w:hAnsi="Arial" w:cs="Arial"/>
        </w:rPr>
        <w:t>discussed with the parent, if appropriate, or with a health professional attached</w:t>
      </w:r>
      <w:r>
        <w:rPr>
          <w:rFonts w:ascii="Arial" w:eastAsiaTheme="minorHAnsi" w:hAnsi="Arial" w:cs="Arial"/>
        </w:rPr>
        <w:t xml:space="preserve"> to the</w:t>
      </w:r>
      <w:r w:rsidR="00594529">
        <w:rPr>
          <w:rFonts w:ascii="Arial" w:eastAsiaTheme="minorHAnsi" w:hAnsi="Arial" w:cs="Arial"/>
        </w:rPr>
        <w:t xml:space="preserve"> </w:t>
      </w:r>
      <w:r>
        <w:rPr>
          <w:rFonts w:ascii="Arial" w:eastAsiaTheme="minorHAnsi" w:hAnsi="Arial" w:cs="Arial"/>
        </w:rPr>
        <w:t>school or setting.</w:t>
      </w:r>
    </w:p>
    <w:p w:rsidR="00A53FCD" w:rsidRDefault="00A53FCD" w:rsidP="00521A77">
      <w:pPr>
        <w:autoSpaceDE w:val="0"/>
        <w:autoSpaceDN w:val="0"/>
        <w:adjustRightInd w:val="0"/>
        <w:jc w:val="both"/>
        <w:rPr>
          <w:rFonts w:ascii="Arial" w:eastAsiaTheme="minorHAnsi" w:hAnsi="Arial" w:cs="Arial"/>
        </w:rPr>
      </w:pPr>
    </w:p>
    <w:p w:rsidR="00523A85" w:rsidRPr="00521A77" w:rsidRDefault="00523A85" w:rsidP="00521A77">
      <w:pPr>
        <w:autoSpaceDE w:val="0"/>
        <w:autoSpaceDN w:val="0"/>
        <w:adjustRightInd w:val="0"/>
        <w:jc w:val="both"/>
        <w:rPr>
          <w:rFonts w:ascii="Arial" w:eastAsiaTheme="minorHAnsi" w:hAnsi="Arial" w:cs="Arial"/>
          <w:u w:val="single"/>
        </w:rPr>
      </w:pPr>
      <w:r w:rsidRPr="00521A77">
        <w:rPr>
          <w:rFonts w:ascii="Arial" w:eastAsiaTheme="minorHAnsi" w:hAnsi="Arial" w:cs="Arial"/>
          <w:u w:val="single"/>
        </w:rPr>
        <w:t>Records</w:t>
      </w:r>
    </w:p>
    <w:p w:rsidR="00521A77" w:rsidRDefault="00521A77" w:rsidP="00521A77">
      <w:pPr>
        <w:autoSpaceDE w:val="0"/>
        <w:autoSpaceDN w:val="0"/>
        <w:adjustRightInd w:val="0"/>
        <w:jc w:val="both"/>
        <w:rPr>
          <w:rFonts w:ascii="Arial" w:eastAsiaTheme="minorHAnsi" w:hAnsi="Arial" w:cs="Arial"/>
          <w:b/>
          <w:u w:val="single"/>
        </w:rPr>
      </w:pPr>
    </w:p>
    <w:p w:rsidR="00521A77" w:rsidRDefault="007E3ACF" w:rsidP="00521A77">
      <w:pPr>
        <w:autoSpaceDE w:val="0"/>
        <w:autoSpaceDN w:val="0"/>
        <w:adjustRightInd w:val="0"/>
        <w:jc w:val="both"/>
        <w:rPr>
          <w:rFonts w:ascii="TTE2803BE0t00" w:hAnsi="TTE2803BE0t00"/>
          <w:lang w:val="en-US"/>
        </w:rPr>
      </w:pPr>
      <w:r>
        <w:rPr>
          <w:rFonts w:ascii="TTE2803BE0t00" w:hAnsi="TTE2803BE0t00"/>
          <w:lang w:val="en-US"/>
        </w:rPr>
        <w:t>A</w:t>
      </w:r>
      <w:r w:rsidR="00521A77">
        <w:rPr>
          <w:rFonts w:ascii="TTE2803BE0t00" w:hAnsi="TTE2803BE0t00"/>
          <w:lang w:val="en-US"/>
        </w:rPr>
        <w:t xml:space="preserve"> record in the medications </w:t>
      </w:r>
      <w:r w:rsidR="00414A08">
        <w:rPr>
          <w:rFonts w:ascii="TTE2803BE0t00" w:hAnsi="TTE2803BE0t00"/>
          <w:lang w:val="en-US"/>
        </w:rPr>
        <w:t>file</w:t>
      </w:r>
      <w:r w:rsidR="00521A77">
        <w:rPr>
          <w:rFonts w:ascii="TTE2803BE0t00" w:hAnsi="TTE2803BE0t00"/>
          <w:lang w:val="en-US"/>
        </w:rPr>
        <w:t xml:space="preserve"> </w:t>
      </w:r>
      <w:r>
        <w:rPr>
          <w:rFonts w:ascii="TTE2803BE0t00" w:hAnsi="TTE2803BE0t00"/>
          <w:lang w:val="en-US"/>
        </w:rPr>
        <w:t>is made each time the medication is administered. This</w:t>
      </w:r>
      <w:r w:rsidR="00521A77">
        <w:rPr>
          <w:rFonts w:ascii="TTE2803BE0t00" w:hAnsi="TTE2803BE0t00"/>
          <w:lang w:val="en-US"/>
        </w:rPr>
        <w:t xml:space="preserve"> includes the signature </w:t>
      </w:r>
      <w:r>
        <w:rPr>
          <w:rFonts w:ascii="TTE2803BE0t00" w:hAnsi="TTE2803BE0t00"/>
          <w:lang w:val="en-US"/>
        </w:rPr>
        <w:t xml:space="preserve">of </w:t>
      </w:r>
      <w:r w:rsidR="00521A77">
        <w:rPr>
          <w:rFonts w:ascii="TTE2803BE0t00" w:hAnsi="TTE2803BE0t00"/>
          <w:lang w:val="en-US"/>
        </w:rPr>
        <w:t xml:space="preserve">the administrator of the medication and counter-signature (witness to medication being given), date, time and dosage. </w:t>
      </w:r>
      <w:r w:rsidR="00DE1483">
        <w:rPr>
          <w:rFonts w:ascii="TTE2803BE0t00" w:hAnsi="TTE2803BE0t00"/>
          <w:lang w:val="en-US"/>
        </w:rPr>
        <w:t>These records provide evidence that agreed procedures have been followed.</w:t>
      </w:r>
    </w:p>
    <w:p w:rsidR="007E3ACF" w:rsidRDefault="007E3ACF" w:rsidP="00521A77">
      <w:pPr>
        <w:autoSpaceDE w:val="0"/>
        <w:autoSpaceDN w:val="0"/>
        <w:adjustRightInd w:val="0"/>
        <w:jc w:val="both"/>
        <w:rPr>
          <w:rFonts w:ascii="TTE2803BE0t00" w:hAnsi="TTE2803BE0t00"/>
          <w:lang w:val="en-US"/>
        </w:rPr>
      </w:pPr>
    </w:p>
    <w:p w:rsidR="00521A77" w:rsidRDefault="00521A77" w:rsidP="00521A77">
      <w:pPr>
        <w:autoSpaceDE w:val="0"/>
        <w:autoSpaceDN w:val="0"/>
        <w:adjustRightInd w:val="0"/>
        <w:jc w:val="both"/>
        <w:rPr>
          <w:rFonts w:ascii="TTE2803BE0t00" w:hAnsi="TTE2803BE0t00"/>
          <w:lang w:val="en-US"/>
        </w:rPr>
      </w:pPr>
      <w:r>
        <w:rPr>
          <w:rFonts w:ascii="TTE2803BE0t00" w:hAnsi="TTE2803BE0t00"/>
          <w:lang w:val="en-US"/>
        </w:rPr>
        <w:t>Parents</w:t>
      </w:r>
      <w:r w:rsidR="00940DE1">
        <w:rPr>
          <w:rFonts w:ascii="TTE2803BE0t00" w:hAnsi="TTE2803BE0t00"/>
          <w:lang w:val="en-US"/>
        </w:rPr>
        <w:t>/carers</w:t>
      </w:r>
      <w:r>
        <w:rPr>
          <w:rFonts w:ascii="TTE2803BE0t00" w:hAnsi="TTE2803BE0t00"/>
          <w:lang w:val="en-US"/>
        </w:rPr>
        <w:t xml:space="preserve"> </w:t>
      </w:r>
      <w:r w:rsidR="00940DE1">
        <w:rPr>
          <w:rFonts w:ascii="TTE2803BE0t00" w:hAnsi="TTE2803BE0t00"/>
          <w:lang w:val="en-US"/>
        </w:rPr>
        <w:t>must be informed on the same day about medication that has been administered</w:t>
      </w:r>
      <w:r w:rsidR="0091461F">
        <w:rPr>
          <w:rFonts w:ascii="TTE2803BE0t00" w:hAnsi="TTE2803BE0t00"/>
          <w:lang w:val="en-US"/>
        </w:rPr>
        <w:t xml:space="preserve"> (or as soon as reasonably practicable e.g. if a child is on a residential trip)</w:t>
      </w:r>
      <w:r w:rsidR="00940DE1">
        <w:rPr>
          <w:rFonts w:ascii="TTE2803BE0t00" w:hAnsi="TTE2803BE0t00"/>
          <w:lang w:val="en-US"/>
        </w:rPr>
        <w:t>. A note will be made</w:t>
      </w:r>
      <w:r>
        <w:rPr>
          <w:rFonts w:ascii="TTE2803BE0t00" w:hAnsi="TTE2803BE0t00"/>
          <w:lang w:val="en-US"/>
        </w:rPr>
        <w:t xml:space="preserve"> </w:t>
      </w:r>
      <w:r w:rsidR="007E5E07">
        <w:rPr>
          <w:rFonts w:ascii="TTE2803BE0t00" w:hAnsi="TTE2803BE0t00"/>
          <w:lang w:val="en-US"/>
        </w:rPr>
        <w:t xml:space="preserve">by their teacher of medicine </w:t>
      </w:r>
      <w:r w:rsidR="0091461F">
        <w:rPr>
          <w:rFonts w:ascii="TTE2803BE0t00" w:hAnsi="TTE2803BE0t00"/>
          <w:lang w:val="en-US"/>
        </w:rPr>
        <w:t xml:space="preserve">given (time and dose) </w:t>
      </w:r>
      <w:r w:rsidR="001E76D5">
        <w:rPr>
          <w:rFonts w:ascii="TTE2803BE0t00" w:hAnsi="TTE2803BE0t00"/>
          <w:lang w:val="en-US"/>
        </w:rPr>
        <w:t xml:space="preserve">in the </w:t>
      </w:r>
      <w:r>
        <w:rPr>
          <w:rFonts w:ascii="TTE2803BE0t00" w:hAnsi="TTE2803BE0t00"/>
          <w:lang w:val="en-US"/>
        </w:rPr>
        <w:t>child’s contact book</w:t>
      </w:r>
      <w:r w:rsidR="00940DE1">
        <w:rPr>
          <w:rFonts w:ascii="TTE2803BE0t00" w:hAnsi="TTE2803BE0t00"/>
          <w:lang w:val="en-US"/>
        </w:rPr>
        <w:t xml:space="preserve">. </w:t>
      </w:r>
    </w:p>
    <w:p w:rsidR="0099039E" w:rsidRDefault="0099039E" w:rsidP="00521A77">
      <w:pPr>
        <w:autoSpaceDE w:val="0"/>
        <w:autoSpaceDN w:val="0"/>
        <w:adjustRightInd w:val="0"/>
        <w:jc w:val="both"/>
        <w:rPr>
          <w:rFonts w:ascii="Arial" w:eastAsiaTheme="minorHAnsi" w:hAnsi="Arial" w:cs="Arial"/>
          <w:u w:val="single"/>
        </w:rPr>
      </w:pPr>
    </w:p>
    <w:p w:rsidR="004D113B" w:rsidRDefault="004D113B" w:rsidP="00521A77">
      <w:pPr>
        <w:autoSpaceDE w:val="0"/>
        <w:autoSpaceDN w:val="0"/>
        <w:adjustRightInd w:val="0"/>
        <w:jc w:val="both"/>
        <w:rPr>
          <w:rFonts w:ascii="Arial" w:eastAsiaTheme="minorHAnsi" w:hAnsi="Arial" w:cs="Arial"/>
          <w:u w:val="single"/>
        </w:rPr>
      </w:pPr>
      <w:r w:rsidRPr="004D113B">
        <w:rPr>
          <w:rFonts w:ascii="Arial" w:eastAsiaTheme="minorHAnsi" w:hAnsi="Arial" w:cs="Arial"/>
          <w:u w:val="single"/>
        </w:rPr>
        <w:t>Self-</w:t>
      </w:r>
      <w:r w:rsidR="00803F31">
        <w:rPr>
          <w:rFonts w:ascii="Arial" w:eastAsiaTheme="minorHAnsi" w:hAnsi="Arial" w:cs="Arial"/>
          <w:u w:val="single"/>
        </w:rPr>
        <w:t>Administration</w:t>
      </w:r>
    </w:p>
    <w:p w:rsidR="004D113B" w:rsidRPr="004D113B" w:rsidRDefault="004D113B" w:rsidP="00521A77">
      <w:pPr>
        <w:autoSpaceDE w:val="0"/>
        <w:autoSpaceDN w:val="0"/>
        <w:adjustRightInd w:val="0"/>
        <w:jc w:val="both"/>
        <w:rPr>
          <w:rFonts w:ascii="Arial" w:eastAsiaTheme="minorHAnsi" w:hAnsi="Arial" w:cs="Arial"/>
          <w:u w:val="single"/>
        </w:rPr>
      </w:pPr>
    </w:p>
    <w:p w:rsidR="004D113B" w:rsidRDefault="004D113B" w:rsidP="00521A77">
      <w:pPr>
        <w:autoSpaceDE w:val="0"/>
        <w:autoSpaceDN w:val="0"/>
        <w:adjustRightInd w:val="0"/>
        <w:jc w:val="both"/>
        <w:rPr>
          <w:rFonts w:ascii="Arial" w:eastAsiaTheme="minorHAnsi" w:hAnsi="Arial" w:cs="Arial"/>
        </w:rPr>
      </w:pPr>
      <w:r>
        <w:rPr>
          <w:rFonts w:ascii="Arial" w:eastAsiaTheme="minorHAnsi" w:hAnsi="Arial" w:cs="Arial"/>
        </w:rPr>
        <w:t xml:space="preserve">If children can take their medicines themselves, staff may only need to supervise for example, asthma inhalers. The Health Care Plan </w:t>
      </w:r>
      <w:r w:rsidR="00575E0F">
        <w:rPr>
          <w:rFonts w:ascii="Arial" w:eastAsiaTheme="minorHAnsi" w:hAnsi="Arial" w:cs="Arial"/>
        </w:rPr>
        <w:t xml:space="preserve">agreed between the parents, school and health care professionals </w:t>
      </w:r>
      <w:r>
        <w:rPr>
          <w:rFonts w:ascii="Arial" w:eastAsiaTheme="minorHAnsi" w:hAnsi="Arial" w:cs="Arial"/>
        </w:rPr>
        <w:t>should say whether children may carry, and administer (where appropriate), their own medicines, bearing in mind the safety of other children and medical advice from the prescriber in respect of the individual child.</w:t>
      </w:r>
    </w:p>
    <w:p w:rsidR="00E76C60" w:rsidRDefault="00E76C60" w:rsidP="00521A77">
      <w:pPr>
        <w:autoSpaceDE w:val="0"/>
        <w:autoSpaceDN w:val="0"/>
        <w:adjustRightInd w:val="0"/>
        <w:jc w:val="both"/>
        <w:rPr>
          <w:rFonts w:ascii="Arial" w:eastAsiaTheme="minorHAnsi" w:hAnsi="Arial" w:cs="Arial"/>
          <w:bCs/>
          <w:u w:val="single"/>
        </w:rPr>
      </w:pPr>
    </w:p>
    <w:p w:rsidR="004D113B" w:rsidRDefault="004D113B" w:rsidP="00521A77">
      <w:pPr>
        <w:autoSpaceDE w:val="0"/>
        <w:autoSpaceDN w:val="0"/>
        <w:adjustRightInd w:val="0"/>
        <w:jc w:val="both"/>
        <w:rPr>
          <w:rFonts w:ascii="Arial" w:eastAsiaTheme="minorHAnsi" w:hAnsi="Arial" w:cs="Arial"/>
          <w:bCs/>
          <w:u w:val="single"/>
        </w:rPr>
      </w:pPr>
      <w:r w:rsidRPr="004D113B">
        <w:rPr>
          <w:rFonts w:ascii="Arial" w:eastAsiaTheme="minorHAnsi" w:hAnsi="Arial" w:cs="Arial"/>
          <w:bCs/>
          <w:u w:val="single"/>
        </w:rPr>
        <w:t>Refusing Medicines</w:t>
      </w:r>
    </w:p>
    <w:p w:rsidR="004D113B" w:rsidRPr="004D113B" w:rsidRDefault="004D113B" w:rsidP="00521A77">
      <w:pPr>
        <w:autoSpaceDE w:val="0"/>
        <w:autoSpaceDN w:val="0"/>
        <w:adjustRightInd w:val="0"/>
        <w:jc w:val="both"/>
        <w:rPr>
          <w:rFonts w:ascii="Arial" w:eastAsiaTheme="minorHAnsi" w:hAnsi="Arial" w:cs="Arial"/>
          <w:bCs/>
          <w:u w:val="single"/>
        </w:rPr>
      </w:pPr>
    </w:p>
    <w:p w:rsidR="004D113B" w:rsidRDefault="004D113B" w:rsidP="00521A77">
      <w:pPr>
        <w:autoSpaceDE w:val="0"/>
        <w:autoSpaceDN w:val="0"/>
        <w:adjustRightInd w:val="0"/>
        <w:jc w:val="both"/>
        <w:rPr>
          <w:rFonts w:ascii="Arial" w:eastAsiaTheme="minorHAnsi" w:hAnsi="Arial" w:cs="Arial"/>
        </w:rPr>
      </w:pPr>
      <w:r>
        <w:rPr>
          <w:rFonts w:ascii="Arial" w:eastAsiaTheme="minorHAnsi" w:hAnsi="Arial" w:cs="Arial"/>
        </w:rPr>
        <w:t xml:space="preserve">If a child refuses to take medicine, staff should not force them to do so, but should note this in the records and follow agreed procedures. The procedures may either be set out in the individual child’s health care plan. Parents should be informed of the refusal </w:t>
      </w:r>
      <w:r w:rsidR="00252B79">
        <w:rPr>
          <w:rFonts w:ascii="Arial" w:eastAsiaTheme="minorHAnsi" w:hAnsi="Arial" w:cs="Arial"/>
        </w:rPr>
        <w:t xml:space="preserve">as soon as possible after the missed dose and </w:t>
      </w:r>
      <w:r>
        <w:rPr>
          <w:rFonts w:ascii="Arial" w:eastAsiaTheme="minorHAnsi" w:hAnsi="Arial" w:cs="Arial"/>
        </w:rPr>
        <w:t>on the same day. If a refusal to take medicines resu</w:t>
      </w:r>
      <w:r w:rsidR="006C16B8">
        <w:rPr>
          <w:rFonts w:ascii="Arial" w:eastAsiaTheme="minorHAnsi" w:hAnsi="Arial" w:cs="Arial"/>
        </w:rPr>
        <w:t>lts in an emergency, the school</w:t>
      </w:r>
      <w:r>
        <w:rPr>
          <w:rFonts w:ascii="Arial" w:eastAsiaTheme="minorHAnsi" w:hAnsi="Arial" w:cs="Arial"/>
        </w:rPr>
        <w:t>’s emergency procedures should be followed.</w:t>
      </w:r>
    </w:p>
    <w:p w:rsidR="004D113B" w:rsidRDefault="004D113B" w:rsidP="00521A77">
      <w:pPr>
        <w:autoSpaceDE w:val="0"/>
        <w:autoSpaceDN w:val="0"/>
        <w:adjustRightInd w:val="0"/>
        <w:jc w:val="both"/>
        <w:rPr>
          <w:rFonts w:ascii="Arial" w:eastAsiaTheme="minorHAnsi" w:hAnsi="Arial" w:cs="Arial"/>
        </w:rPr>
      </w:pPr>
    </w:p>
    <w:p w:rsidR="00AE6C0A" w:rsidRDefault="00B54CFF" w:rsidP="00521A77">
      <w:pPr>
        <w:autoSpaceDE w:val="0"/>
        <w:autoSpaceDN w:val="0"/>
        <w:adjustRightInd w:val="0"/>
        <w:jc w:val="both"/>
        <w:rPr>
          <w:rFonts w:ascii="Arial" w:eastAsiaTheme="minorHAnsi" w:hAnsi="Arial" w:cs="Arial"/>
        </w:rPr>
      </w:pPr>
      <w:r>
        <w:rPr>
          <w:rFonts w:ascii="Arial" w:eastAsiaTheme="minorHAnsi" w:hAnsi="Arial" w:cs="Arial"/>
          <w:bCs/>
          <w:u w:val="single"/>
        </w:rPr>
        <w:t>Storage of Medicines</w:t>
      </w:r>
      <w:r w:rsidRPr="00B54CFF">
        <w:rPr>
          <w:rFonts w:ascii="Arial" w:eastAsiaTheme="minorHAnsi" w:hAnsi="Arial" w:cs="Arial"/>
        </w:rPr>
        <w:t xml:space="preserve"> </w:t>
      </w:r>
    </w:p>
    <w:p w:rsidR="00AE6C0A" w:rsidRDefault="00AE6C0A" w:rsidP="00521A77">
      <w:pPr>
        <w:autoSpaceDE w:val="0"/>
        <w:autoSpaceDN w:val="0"/>
        <w:adjustRightInd w:val="0"/>
        <w:jc w:val="both"/>
        <w:rPr>
          <w:rFonts w:ascii="Arial" w:eastAsiaTheme="minorHAnsi" w:hAnsi="Arial" w:cs="Arial"/>
        </w:rPr>
      </w:pPr>
    </w:p>
    <w:p w:rsidR="008734F7" w:rsidRDefault="00AE6C0A" w:rsidP="00521A77">
      <w:pPr>
        <w:autoSpaceDE w:val="0"/>
        <w:autoSpaceDN w:val="0"/>
        <w:adjustRightInd w:val="0"/>
        <w:jc w:val="both"/>
        <w:rPr>
          <w:rFonts w:ascii="TTE2803BE0t00" w:hAnsi="TTE2803BE0t00"/>
          <w:lang w:val="en-US"/>
        </w:rPr>
      </w:pPr>
      <w:r>
        <w:rPr>
          <w:rFonts w:ascii="TTE2803BE0t00" w:hAnsi="TTE2803BE0t00"/>
          <w:lang w:val="en-US"/>
        </w:rPr>
        <w:t>The medication will be stored in accordance with the product instructions</w:t>
      </w:r>
      <w:r w:rsidR="008734F7">
        <w:rPr>
          <w:rFonts w:ascii="TTE2803BE0t00" w:hAnsi="TTE2803BE0t00"/>
          <w:lang w:val="en-US"/>
        </w:rPr>
        <w:t xml:space="preserve"> and out of reach of children as necessary. Routine medication will be kept in the school office (Infant site) or staff room (Junior site). </w:t>
      </w:r>
    </w:p>
    <w:p w:rsidR="008734F7" w:rsidRDefault="008734F7" w:rsidP="00521A77">
      <w:pPr>
        <w:autoSpaceDE w:val="0"/>
        <w:autoSpaceDN w:val="0"/>
        <w:adjustRightInd w:val="0"/>
        <w:jc w:val="both"/>
        <w:rPr>
          <w:rFonts w:ascii="TTE2803BE0t00" w:hAnsi="TTE2803BE0t00"/>
          <w:lang w:val="en-US"/>
        </w:rPr>
      </w:pPr>
    </w:p>
    <w:p w:rsidR="008734F7" w:rsidRPr="001A170A" w:rsidRDefault="008734F7" w:rsidP="00DE1483">
      <w:pPr>
        <w:pStyle w:val="Body"/>
        <w:pBdr>
          <w:top w:val="nil"/>
          <w:left w:val="nil"/>
          <w:bottom w:val="nil"/>
          <w:right w:val="nil"/>
          <w:between w:val="nil"/>
          <w:bar w:val="nil"/>
        </w:pBdr>
        <w:jc w:val="both"/>
        <w:rPr>
          <w:rFonts w:ascii="Arial" w:hAnsi="Arial" w:cs="Arial"/>
          <w:sz w:val="24"/>
          <w:szCs w:val="24"/>
        </w:rPr>
      </w:pPr>
      <w:r w:rsidRPr="001A170A">
        <w:rPr>
          <w:rFonts w:ascii="Arial" w:hAnsi="Arial" w:cs="Arial"/>
          <w:sz w:val="24"/>
          <w:szCs w:val="24"/>
        </w:rPr>
        <w:t xml:space="preserve">Medicines and devices such as asthma inhalers, blood glucose testing meters and </w:t>
      </w:r>
      <w:r w:rsidR="0076075A">
        <w:rPr>
          <w:rFonts w:ascii="Arial" w:hAnsi="Arial" w:cs="Arial"/>
          <w:sz w:val="24"/>
          <w:szCs w:val="24"/>
        </w:rPr>
        <w:t>Epipens</w:t>
      </w:r>
      <w:r w:rsidRPr="001A170A">
        <w:rPr>
          <w:rFonts w:ascii="Arial" w:hAnsi="Arial" w:cs="Arial"/>
          <w:sz w:val="24"/>
          <w:szCs w:val="24"/>
        </w:rPr>
        <w:t xml:space="preserve"> should be readily available and not locked away. Asthma inhalers should be marked with the child's name.</w:t>
      </w:r>
    </w:p>
    <w:p w:rsidR="00F765BB" w:rsidRDefault="00F765BB" w:rsidP="00521A77">
      <w:pPr>
        <w:autoSpaceDE w:val="0"/>
        <w:autoSpaceDN w:val="0"/>
        <w:adjustRightInd w:val="0"/>
        <w:jc w:val="both"/>
        <w:rPr>
          <w:rFonts w:ascii="Arial" w:eastAsiaTheme="minorHAnsi" w:hAnsi="Arial" w:cs="Arial"/>
        </w:rPr>
      </w:pPr>
    </w:p>
    <w:p w:rsidR="00851D59" w:rsidRDefault="008734F7" w:rsidP="00521A77">
      <w:pPr>
        <w:autoSpaceDE w:val="0"/>
        <w:autoSpaceDN w:val="0"/>
        <w:adjustRightInd w:val="0"/>
        <w:jc w:val="both"/>
        <w:rPr>
          <w:rFonts w:ascii="Arial" w:eastAsiaTheme="minorHAnsi" w:hAnsi="Arial" w:cs="Arial"/>
        </w:rPr>
      </w:pPr>
      <w:r>
        <w:rPr>
          <w:rFonts w:ascii="Arial" w:eastAsiaTheme="minorHAnsi" w:hAnsi="Arial" w:cs="Arial"/>
        </w:rPr>
        <w:t>We</w:t>
      </w:r>
      <w:r w:rsidR="00B54CFF">
        <w:rPr>
          <w:rFonts w:ascii="Arial" w:eastAsiaTheme="minorHAnsi" w:hAnsi="Arial" w:cs="Arial"/>
        </w:rPr>
        <w:t xml:space="preserve"> </w:t>
      </w:r>
      <w:r w:rsidR="007B546E">
        <w:rPr>
          <w:rFonts w:ascii="Arial" w:eastAsiaTheme="minorHAnsi" w:hAnsi="Arial" w:cs="Arial"/>
        </w:rPr>
        <w:t>request that</w:t>
      </w:r>
      <w:r w:rsidR="00B54CFF">
        <w:rPr>
          <w:rFonts w:ascii="Arial" w:eastAsiaTheme="minorHAnsi" w:hAnsi="Arial" w:cs="Arial"/>
        </w:rPr>
        <w:t xml:space="preserve"> a</w:t>
      </w:r>
      <w:r w:rsidR="007B546E">
        <w:rPr>
          <w:rFonts w:ascii="Arial" w:eastAsiaTheme="minorHAnsi" w:hAnsi="Arial" w:cs="Arial"/>
        </w:rPr>
        <w:t xml:space="preserve"> child </w:t>
      </w:r>
      <w:r>
        <w:rPr>
          <w:rFonts w:ascii="Arial" w:eastAsiaTheme="minorHAnsi" w:hAnsi="Arial" w:cs="Arial"/>
        </w:rPr>
        <w:t xml:space="preserve">with asthma keeps an </w:t>
      </w:r>
      <w:r w:rsidR="00B54CFF">
        <w:rPr>
          <w:rFonts w:ascii="Arial" w:eastAsiaTheme="minorHAnsi" w:hAnsi="Arial" w:cs="Arial"/>
        </w:rPr>
        <w:t>inhaler at school</w:t>
      </w:r>
      <w:r w:rsidR="007B546E">
        <w:rPr>
          <w:rFonts w:ascii="Arial" w:eastAsiaTheme="minorHAnsi" w:hAnsi="Arial" w:cs="Arial"/>
        </w:rPr>
        <w:t xml:space="preserve"> </w:t>
      </w:r>
      <w:r>
        <w:rPr>
          <w:rFonts w:ascii="Arial" w:eastAsiaTheme="minorHAnsi" w:hAnsi="Arial" w:cs="Arial"/>
        </w:rPr>
        <w:t xml:space="preserve">in addition to any spares kept in their school bag or at home. </w:t>
      </w:r>
      <w:r w:rsidR="004B4EE2">
        <w:rPr>
          <w:rFonts w:ascii="Arial" w:eastAsiaTheme="minorHAnsi" w:hAnsi="Arial" w:cs="Arial"/>
        </w:rPr>
        <w:t>We ask that parents set out t</w:t>
      </w:r>
      <w:r w:rsidR="008157CE">
        <w:rPr>
          <w:rFonts w:ascii="Arial" w:eastAsiaTheme="minorHAnsi" w:hAnsi="Arial" w:cs="Arial"/>
        </w:rPr>
        <w:t xml:space="preserve">his arrangement clearly </w:t>
      </w:r>
      <w:r w:rsidR="004B4EE2">
        <w:rPr>
          <w:rFonts w:ascii="Arial" w:eastAsiaTheme="minorHAnsi" w:hAnsi="Arial" w:cs="Arial"/>
        </w:rPr>
        <w:t xml:space="preserve">in their child’s </w:t>
      </w:r>
      <w:r w:rsidR="008157CE">
        <w:rPr>
          <w:rFonts w:ascii="Arial" w:eastAsiaTheme="minorHAnsi" w:hAnsi="Arial" w:cs="Arial"/>
        </w:rPr>
        <w:t xml:space="preserve">Health Care Plan. </w:t>
      </w:r>
    </w:p>
    <w:p w:rsidR="00B54CFF" w:rsidRDefault="00B54CFF" w:rsidP="00521A77">
      <w:pPr>
        <w:autoSpaceDE w:val="0"/>
        <w:autoSpaceDN w:val="0"/>
        <w:adjustRightInd w:val="0"/>
        <w:jc w:val="both"/>
        <w:rPr>
          <w:rFonts w:ascii="Arial" w:eastAsiaTheme="minorHAnsi" w:hAnsi="Arial" w:cs="Arial"/>
        </w:rPr>
      </w:pPr>
    </w:p>
    <w:p w:rsidR="00851D59" w:rsidRPr="00C23BBF" w:rsidRDefault="00B54CFF" w:rsidP="00521A77">
      <w:pPr>
        <w:autoSpaceDE w:val="0"/>
        <w:autoSpaceDN w:val="0"/>
        <w:adjustRightInd w:val="0"/>
        <w:jc w:val="both"/>
        <w:rPr>
          <w:rFonts w:ascii="Arial" w:eastAsiaTheme="minorHAnsi" w:hAnsi="Arial" w:cs="Arial"/>
        </w:rPr>
      </w:pPr>
      <w:r>
        <w:rPr>
          <w:rFonts w:ascii="Arial" w:eastAsiaTheme="minorHAnsi" w:hAnsi="Arial" w:cs="Arial"/>
        </w:rPr>
        <w:t>A few medicines need to be refrigerated</w:t>
      </w:r>
      <w:r w:rsidR="00521A77">
        <w:rPr>
          <w:rFonts w:ascii="Arial" w:eastAsiaTheme="minorHAnsi" w:hAnsi="Arial" w:cs="Arial"/>
        </w:rPr>
        <w:t xml:space="preserve"> (e.g. penicillin)</w:t>
      </w:r>
      <w:r>
        <w:rPr>
          <w:rFonts w:ascii="Arial" w:eastAsiaTheme="minorHAnsi" w:hAnsi="Arial" w:cs="Arial"/>
        </w:rPr>
        <w:t xml:space="preserve">. They can be kept in a refrigerator </w:t>
      </w:r>
      <w:r w:rsidRPr="00C23BBF">
        <w:rPr>
          <w:rFonts w:ascii="Arial" w:eastAsiaTheme="minorHAnsi" w:hAnsi="Arial" w:cs="Arial"/>
        </w:rPr>
        <w:t xml:space="preserve">containing food but should be in an airtight container and clearly labelled. Children </w:t>
      </w:r>
      <w:r w:rsidR="009667E7" w:rsidRPr="00C23BBF">
        <w:rPr>
          <w:rFonts w:ascii="Arial" w:eastAsiaTheme="minorHAnsi" w:hAnsi="Arial" w:cs="Arial"/>
        </w:rPr>
        <w:t>are</w:t>
      </w:r>
      <w:r w:rsidRPr="00C23BBF">
        <w:rPr>
          <w:rFonts w:ascii="Arial" w:eastAsiaTheme="minorHAnsi" w:hAnsi="Arial" w:cs="Arial"/>
        </w:rPr>
        <w:t xml:space="preserve"> not allowed access to a refrigerator holding medicines.</w:t>
      </w:r>
    </w:p>
    <w:p w:rsidR="008734F7" w:rsidRPr="00C23BBF" w:rsidRDefault="008734F7" w:rsidP="00521A77">
      <w:pPr>
        <w:autoSpaceDE w:val="0"/>
        <w:autoSpaceDN w:val="0"/>
        <w:adjustRightInd w:val="0"/>
        <w:jc w:val="both"/>
        <w:rPr>
          <w:rFonts w:ascii="Arial" w:eastAsiaTheme="minorHAnsi" w:hAnsi="Arial" w:cs="Arial"/>
        </w:rPr>
      </w:pPr>
    </w:p>
    <w:p w:rsidR="00401547" w:rsidRPr="00C23BBF" w:rsidRDefault="00401547" w:rsidP="00521A77">
      <w:pPr>
        <w:autoSpaceDE w:val="0"/>
        <w:autoSpaceDN w:val="0"/>
        <w:adjustRightInd w:val="0"/>
        <w:jc w:val="both"/>
        <w:rPr>
          <w:rFonts w:ascii="Arial" w:eastAsiaTheme="minorHAnsi" w:hAnsi="Arial" w:cs="Arial"/>
        </w:rPr>
      </w:pPr>
      <w:r w:rsidRPr="00C23BBF">
        <w:rPr>
          <w:rFonts w:ascii="Arial" w:eastAsiaTheme="minorHAnsi" w:hAnsi="Arial" w:cs="Arial"/>
        </w:rPr>
        <w:t xml:space="preserve">Medicines will be passed back to parents by a member of staff directly. The school minibus drivers will carry the medicine of any child travelling by minibus. </w:t>
      </w:r>
    </w:p>
    <w:p w:rsidR="00B54CFF" w:rsidRPr="00C23BBF" w:rsidRDefault="00B54CFF" w:rsidP="00521A77">
      <w:pPr>
        <w:autoSpaceDE w:val="0"/>
        <w:autoSpaceDN w:val="0"/>
        <w:adjustRightInd w:val="0"/>
        <w:jc w:val="both"/>
        <w:rPr>
          <w:rFonts w:ascii="Arial" w:eastAsiaTheme="minorHAnsi" w:hAnsi="Arial" w:cs="Arial"/>
        </w:rPr>
      </w:pPr>
    </w:p>
    <w:p w:rsidR="004D113B" w:rsidRDefault="004D113B" w:rsidP="00521A77">
      <w:pPr>
        <w:autoSpaceDE w:val="0"/>
        <w:autoSpaceDN w:val="0"/>
        <w:adjustRightInd w:val="0"/>
        <w:jc w:val="both"/>
        <w:rPr>
          <w:rFonts w:ascii="Arial" w:eastAsiaTheme="minorHAnsi" w:hAnsi="Arial" w:cs="Arial"/>
        </w:rPr>
      </w:pPr>
      <w:r w:rsidRPr="00C23BBF">
        <w:rPr>
          <w:rFonts w:ascii="Arial" w:eastAsiaTheme="minorHAnsi" w:hAnsi="Arial" w:cs="Arial"/>
        </w:rPr>
        <w:t>The School Principals will</w:t>
      </w:r>
      <w:r>
        <w:rPr>
          <w:rFonts w:ascii="Arial" w:eastAsiaTheme="minorHAnsi" w:hAnsi="Arial" w:cs="Arial"/>
          <w:b/>
          <w:bCs/>
        </w:rPr>
        <w:t xml:space="preserve"> </w:t>
      </w:r>
      <w:r>
        <w:rPr>
          <w:rFonts w:ascii="Arial" w:eastAsiaTheme="minorHAnsi" w:hAnsi="Arial" w:cs="Arial"/>
        </w:rPr>
        <w:t>ensure that the risks to the health of others are properly controlled. This duty is set out in the Control of Substances</w:t>
      </w:r>
      <w:r w:rsidR="008734F7">
        <w:rPr>
          <w:rFonts w:ascii="Arial" w:eastAsiaTheme="minorHAnsi" w:hAnsi="Arial" w:cs="Arial"/>
        </w:rPr>
        <w:t xml:space="preserve"> </w:t>
      </w:r>
      <w:r>
        <w:rPr>
          <w:rFonts w:ascii="Arial" w:eastAsiaTheme="minorHAnsi" w:hAnsi="Arial" w:cs="Arial"/>
        </w:rPr>
        <w:t>Hazardous to Health Regulations 2002 (COSHH).</w:t>
      </w:r>
    </w:p>
    <w:p w:rsidR="00EC7831" w:rsidRDefault="00EC7831" w:rsidP="00521A77">
      <w:pPr>
        <w:autoSpaceDE w:val="0"/>
        <w:autoSpaceDN w:val="0"/>
        <w:adjustRightInd w:val="0"/>
        <w:jc w:val="both"/>
        <w:rPr>
          <w:rFonts w:ascii="Arial" w:eastAsiaTheme="minorHAnsi" w:hAnsi="Arial" w:cs="Arial"/>
        </w:rPr>
      </w:pPr>
    </w:p>
    <w:p w:rsidR="000B7D74" w:rsidRPr="000B7D74" w:rsidRDefault="000B7D74" w:rsidP="00521A77">
      <w:pPr>
        <w:autoSpaceDE w:val="0"/>
        <w:autoSpaceDN w:val="0"/>
        <w:adjustRightInd w:val="0"/>
        <w:jc w:val="both"/>
        <w:rPr>
          <w:rFonts w:ascii="Arial" w:hAnsi="Arial" w:cs="Arial"/>
          <w:u w:val="single"/>
        </w:rPr>
      </w:pPr>
      <w:r w:rsidRPr="000B7D74">
        <w:rPr>
          <w:rFonts w:ascii="Arial" w:hAnsi="Arial" w:cs="Arial"/>
          <w:u w:val="single"/>
        </w:rPr>
        <w:t>Disposal of Medicines</w:t>
      </w:r>
    </w:p>
    <w:p w:rsidR="000B7D74" w:rsidRPr="00E62D71" w:rsidRDefault="000B7D74" w:rsidP="00521A77">
      <w:pPr>
        <w:autoSpaceDE w:val="0"/>
        <w:autoSpaceDN w:val="0"/>
        <w:adjustRightInd w:val="0"/>
        <w:jc w:val="both"/>
        <w:rPr>
          <w:rFonts w:ascii="Arial" w:hAnsi="Arial" w:cs="Arial"/>
        </w:rPr>
      </w:pPr>
    </w:p>
    <w:p w:rsidR="00CC1597" w:rsidRPr="00E62D71" w:rsidRDefault="00EB4888" w:rsidP="004B4EE2">
      <w:pPr>
        <w:autoSpaceDE w:val="0"/>
        <w:autoSpaceDN w:val="0"/>
        <w:adjustRightInd w:val="0"/>
        <w:jc w:val="both"/>
        <w:rPr>
          <w:rFonts w:ascii="Arial" w:hAnsi="Arial" w:cs="Arial"/>
          <w:lang w:eastAsia="ar-SA"/>
        </w:rPr>
      </w:pPr>
      <w:r w:rsidRPr="00E62D71">
        <w:rPr>
          <w:rFonts w:ascii="Arial" w:hAnsi="Arial" w:cs="Arial"/>
          <w:color w:val="000000"/>
        </w:rPr>
        <w:t xml:space="preserve">School staff </w:t>
      </w:r>
      <w:r w:rsidR="00CC1597" w:rsidRPr="00E62D71">
        <w:rPr>
          <w:rFonts w:ascii="Arial" w:hAnsi="Arial" w:cs="Arial"/>
          <w:color w:val="000000"/>
        </w:rPr>
        <w:t xml:space="preserve">should </w:t>
      </w:r>
      <w:r w:rsidRPr="00E62D71">
        <w:rPr>
          <w:rFonts w:ascii="Arial" w:hAnsi="Arial" w:cs="Arial"/>
          <w:color w:val="000000"/>
        </w:rPr>
        <w:t xml:space="preserve">not dispose of medicines.  </w:t>
      </w:r>
      <w:r w:rsidR="00CC1597" w:rsidRPr="00E62D71">
        <w:rPr>
          <w:rFonts w:ascii="Arial" w:hAnsi="Arial" w:cs="Arial"/>
          <w:lang w:eastAsia="ar-SA"/>
        </w:rPr>
        <w:t>Parents are responsible for ensuring that date-expired medicines are returned to a pharmacy for safe disposal</w:t>
      </w:r>
      <w:r w:rsidR="008315AB">
        <w:rPr>
          <w:rFonts w:ascii="Arial" w:hAnsi="Arial" w:cs="Arial"/>
          <w:lang w:eastAsia="ar-SA"/>
        </w:rPr>
        <w:t xml:space="preserve">. </w:t>
      </w:r>
      <w:r w:rsidR="00CC1597" w:rsidRPr="00E62D71">
        <w:rPr>
          <w:rFonts w:ascii="Arial" w:hAnsi="Arial" w:cs="Arial"/>
          <w:lang w:eastAsia="ar-SA"/>
        </w:rPr>
        <w:t>If parents do not collect all medicines, they should be taken to a local pharmacy for safe disposal.</w:t>
      </w:r>
    </w:p>
    <w:p w:rsidR="00CC1597" w:rsidRPr="00E62D71" w:rsidRDefault="00CC1597" w:rsidP="004B4EE2">
      <w:pPr>
        <w:pStyle w:val="Footer"/>
        <w:jc w:val="both"/>
        <w:rPr>
          <w:rFonts w:ascii="Arial" w:hAnsi="Arial" w:cs="Arial"/>
          <w:i/>
          <w:lang w:eastAsia="ar-SA"/>
        </w:rPr>
      </w:pPr>
    </w:p>
    <w:p w:rsidR="00CC1597" w:rsidRPr="00E62D71" w:rsidRDefault="00CC1597" w:rsidP="004B4EE2">
      <w:pPr>
        <w:pStyle w:val="Footer"/>
        <w:tabs>
          <w:tab w:val="clear" w:pos="4513"/>
          <w:tab w:val="clear" w:pos="9026"/>
          <w:tab w:val="left" w:pos="360"/>
        </w:tabs>
        <w:suppressAutoHyphens/>
        <w:overflowPunct w:val="0"/>
        <w:autoSpaceDE w:val="0"/>
        <w:jc w:val="both"/>
        <w:textAlignment w:val="baseline"/>
        <w:rPr>
          <w:rFonts w:ascii="Arial" w:hAnsi="Arial" w:cs="Arial"/>
          <w:iCs/>
          <w:lang w:eastAsia="ar-SA"/>
        </w:rPr>
      </w:pPr>
      <w:r w:rsidRPr="00E62D71">
        <w:rPr>
          <w:rFonts w:ascii="Arial" w:hAnsi="Arial" w:cs="Arial"/>
          <w:lang w:eastAsia="ar-SA"/>
        </w:rPr>
        <w:t>Sharps boxes should always be used for the disposal of needles. The school will request that sharps boxes be obtained by parents on prescription from the child’s GP or paediatrician</w:t>
      </w:r>
      <w:r w:rsidRPr="00E62D71">
        <w:rPr>
          <w:rFonts w:ascii="Arial" w:hAnsi="Arial" w:cs="Arial"/>
          <w:iCs/>
          <w:lang w:eastAsia="ar-SA"/>
        </w:rPr>
        <w:t xml:space="preserve">. Collection and disposal of the boxes will then be arranged with the Local Authority’s environmental services. </w:t>
      </w:r>
      <w:r w:rsidR="0076075A">
        <w:rPr>
          <w:rFonts w:ascii="Arial" w:hAnsi="Arial" w:cs="Arial"/>
          <w:iCs/>
          <w:lang w:eastAsia="ar-SA"/>
        </w:rPr>
        <w:t xml:space="preserve">Any used Epipens will be passed to the Emergency Services upon arrival to school. </w:t>
      </w:r>
    </w:p>
    <w:p w:rsidR="00F765BB" w:rsidRDefault="00F765BB" w:rsidP="00521A77">
      <w:pPr>
        <w:autoSpaceDE w:val="0"/>
        <w:autoSpaceDN w:val="0"/>
        <w:adjustRightInd w:val="0"/>
        <w:jc w:val="both"/>
        <w:rPr>
          <w:rFonts w:ascii="Arial" w:hAnsi="Arial" w:cs="Arial"/>
          <w:color w:val="000000"/>
        </w:rPr>
      </w:pPr>
    </w:p>
    <w:p w:rsidR="00E073E4" w:rsidRDefault="00E073E4" w:rsidP="00521A77">
      <w:pPr>
        <w:autoSpaceDE w:val="0"/>
        <w:autoSpaceDN w:val="0"/>
        <w:adjustRightInd w:val="0"/>
        <w:jc w:val="both"/>
        <w:rPr>
          <w:rFonts w:ascii="Arial" w:hAnsi="Arial" w:cs="Arial"/>
          <w:color w:val="000000"/>
          <w:u w:val="single"/>
        </w:rPr>
      </w:pPr>
      <w:r w:rsidRPr="00E073E4">
        <w:rPr>
          <w:rFonts w:ascii="Arial" w:hAnsi="Arial" w:cs="Arial"/>
          <w:color w:val="000000"/>
          <w:u w:val="single"/>
        </w:rPr>
        <w:t>Staff Training</w:t>
      </w:r>
    </w:p>
    <w:p w:rsidR="00E073E4" w:rsidRPr="00E073E4" w:rsidRDefault="00E073E4" w:rsidP="00521A77">
      <w:pPr>
        <w:autoSpaceDE w:val="0"/>
        <w:autoSpaceDN w:val="0"/>
        <w:adjustRightInd w:val="0"/>
        <w:jc w:val="both"/>
        <w:rPr>
          <w:rFonts w:ascii="Arial" w:hAnsi="Arial" w:cs="Arial"/>
          <w:color w:val="000000"/>
          <w:u w:val="single"/>
        </w:rPr>
      </w:pPr>
    </w:p>
    <w:p w:rsidR="00AE6C0A" w:rsidRDefault="00AE6C0A" w:rsidP="00521A77">
      <w:pPr>
        <w:autoSpaceDE w:val="0"/>
        <w:autoSpaceDN w:val="0"/>
        <w:adjustRightInd w:val="0"/>
        <w:jc w:val="both"/>
        <w:rPr>
          <w:rFonts w:ascii="TTE2803BE0t00" w:hAnsi="TTE2803BE0t00"/>
          <w:lang w:val="en-US"/>
        </w:rPr>
      </w:pPr>
      <w:r>
        <w:rPr>
          <w:rFonts w:ascii="TTE2803BE0t00" w:hAnsi="TTE2803BE0t00"/>
          <w:lang w:val="en-US"/>
        </w:rPr>
        <w:t>Training on the administration of the prescription medication that requires technical/medical knowledge (such as an Epipen</w:t>
      </w:r>
      <w:r w:rsidR="000E7678">
        <w:rPr>
          <w:rFonts w:ascii="TTE2803BE0t00" w:hAnsi="TTE2803BE0t00"/>
          <w:lang w:val="en-US"/>
        </w:rPr>
        <w:t>, Inhalers</w:t>
      </w:r>
      <w:r>
        <w:rPr>
          <w:rFonts w:ascii="TTE2803BE0t00" w:hAnsi="TTE2803BE0t00"/>
          <w:lang w:val="en-US"/>
        </w:rPr>
        <w:t xml:space="preserve">) will be arranged for staff to ensure </w:t>
      </w:r>
      <w:r w:rsidR="004B4EE2">
        <w:rPr>
          <w:rFonts w:ascii="TTE2803BE0t00" w:hAnsi="TTE2803BE0t00"/>
          <w:lang w:val="en-US"/>
        </w:rPr>
        <w:t xml:space="preserve">that </w:t>
      </w:r>
      <w:r>
        <w:rPr>
          <w:rFonts w:ascii="TTE2803BE0t00" w:hAnsi="TTE2803BE0t00"/>
          <w:lang w:val="en-US"/>
        </w:rPr>
        <w:t>medication is administ</w:t>
      </w:r>
      <w:r w:rsidR="009D778D">
        <w:rPr>
          <w:rFonts w:ascii="TTE2803BE0t00" w:hAnsi="TTE2803BE0t00"/>
          <w:lang w:val="en-US"/>
        </w:rPr>
        <w:t>ered</w:t>
      </w:r>
      <w:r>
        <w:rPr>
          <w:rFonts w:ascii="TTE2803BE0t00" w:hAnsi="TTE2803BE0t00"/>
          <w:lang w:val="en-US"/>
        </w:rPr>
        <w:t xml:space="preserve"> safely.</w:t>
      </w:r>
    </w:p>
    <w:p w:rsidR="000E7678" w:rsidRDefault="000E7678" w:rsidP="00C23BBF">
      <w:pPr>
        <w:autoSpaceDE w:val="0"/>
        <w:autoSpaceDN w:val="0"/>
        <w:adjustRightInd w:val="0"/>
        <w:jc w:val="both"/>
        <w:rPr>
          <w:rFonts w:ascii="TTE2803BE0t00" w:hAnsi="TTE2803BE0t00"/>
          <w:lang w:val="en-US"/>
        </w:rPr>
      </w:pPr>
    </w:p>
    <w:p w:rsidR="000E7678" w:rsidRDefault="000E7678" w:rsidP="00C23BBF">
      <w:pPr>
        <w:pStyle w:val="Body"/>
        <w:jc w:val="both"/>
        <w:rPr>
          <w:rFonts w:ascii="Arial" w:hAnsi="Arial" w:cs="Arial"/>
          <w:sz w:val="24"/>
          <w:szCs w:val="24"/>
        </w:rPr>
      </w:pPr>
      <w:r>
        <w:rPr>
          <w:rFonts w:ascii="Arial" w:hAnsi="Arial" w:cs="Arial"/>
          <w:sz w:val="24"/>
          <w:szCs w:val="24"/>
        </w:rPr>
        <w:t>In some cases, written instructions from the parent or on the medication container dispensed by the pharmacist may be considered sufficient</w:t>
      </w:r>
      <w:r w:rsidR="00DE1483">
        <w:rPr>
          <w:rFonts w:ascii="Arial" w:hAnsi="Arial" w:cs="Arial"/>
          <w:sz w:val="24"/>
          <w:szCs w:val="24"/>
        </w:rPr>
        <w:t>. This is for the school to decide and record in the pupil’s individual health care plan.</w:t>
      </w:r>
      <w:r w:rsidR="00DE1483">
        <w:rPr>
          <w:rStyle w:val="FootnoteReference"/>
          <w:rFonts w:ascii="Arial" w:hAnsi="Arial" w:cs="Arial"/>
          <w:sz w:val="24"/>
          <w:szCs w:val="24"/>
        </w:rPr>
        <w:footnoteReference w:id="1"/>
      </w:r>
    </w:p>
    <w:p w:rsidR="000E7678" w:rsidRDefault="000E7678" w:rsidP="00C23BBF">
      <w:pPr>
        <w:autoSpaceDE w:val="0"/>
        <w:autoSpaceDN w:val="0"/>
        <w:adjustRightInd w:val="0"/>
        <w:jc w:val="both"/>
        <w:rPr>
          <w:rFonts w:ascii="TTE2803BE0t00" w:hAnsi="TTE2803BE0t00"/>
          <w:lang w:val="en-US"/>
        </w:rPr>
      </w:pPr>
    </w:p>
    <w:p w:rsidR="00A53FCD" w:rsidRPr="00A53FCD" w:rsidRDefault="00A53FCD" w:rsidP="00C23BBF">
      <w:pPr>
        <w:autoSpaceDE w:val="0"/>
        <w:autoSpaceDN w:val="0"/>
        <w:adjustRightInd w:val="0"/>
        <w:jc w:val="both"/>
        <w:rPr>
          <w:rFonts w:ascii="TTE2803BE0t00" w:hAnsi="TTE2803BE0t00"/>
          <w:u w:val="single"/>
          <w:lang w:val="en-US"/>
        </w:rPr>
      </w:pPr>
      <w:r w:rsidRPr="00A53FCD">
        <w:rPr>
          <w:rFonts w:ascii="TTE2803BE0t00" w:hAnsi="TTE2803BE0t00"/>
          <w:u w:val="single"/>
          <w:lang w:val="en-US"/>
        </w:rPr>
        <w:t>Hygiene and Infection Control</w:t>
      </w:r>
    </w:p>
    <w:p w:rsidR="00AE6C0A" w:rsidRDefault="00AE6C0A" w:rsidP="00C23BBF">
      <w:pPr>
        <w:pStyle w:val="BodyText"/>
        <w:tabs>
          <w:tab w:val="left" w:pos="851"/>
        </w:tabs>
        <w:spacing w:line="240" w:lineRule="auto"/>
        <w:ind w:right="-1"/>
        <w:jc w:val="both"/>
        <w:rPr>
          <w:rFonts w:ascii="Arial" w:hAnsi="Arial" w:cs="Arial"/>
          <w:i w:val="0"/>
          <w:color w:val="000000"/>
        </w:rPr>
      </w:pPr>
    </w:p>
    <w:p w:rsidR="00523A85" w:rsidRDefault="00523A85" w:rsidP="00C23BBF">
      <w:pPr>
        <w:autoSpaceDE w:val="0"/>
        <w:autoSpaceDN w:val="0"/>
        <w:adjustRightInd w:val="0"/>
        <w:jc w:val="both"/>
        <w:rPr>
          <w:rFonts w:ascii="Arial" w:eastAsiaTheme="minorHAnsi" w:hAnsi="Arial" w:cs="Arial"/>
        </w:rPr>
      </w:pPr>
      <w:r>
        <w:rPr>
          <w:rFonts w:ascii="Arial" w:eastAsiaTheme="minorHAnsi" w:hAnsi="Arial" w:cs="Arial"/>
        </w:rPr>
        <w:t>All staff should be familiar with normal precautions for avoiding infection and follow basic hygiene procedures. Staff should have access to protective disposable gloves and take care when dealing with spillages of blood or other body fluids and disposing of dressings or equipment.</w:t>
      </w:r>
    </w:p>
    <w:p w:rsidR="00E073E4" w:rsidRPr="00E073E4" w:rsidRDefault="00E073E4" w:rsidP="00521A77">
      <w:pPr>
        <w:pStyle w:val="BodyText"/>
        <w:tabs>
          <w:tab w:val="left" w:pos="851"/>
        </w:tabs>
        <w:spacing w:line="240" w:lineRule="auto"/>
        <w:ind w:right="-1"/>
        <w:jc w:val="both"/>
        <w:rPr>
          <w:rFonts w:ascii="Arial" w:hAnsi="Arial" w:cs="Arial"/>
          <w:i w:val="0"/>
          <w:color w:val="000000"/>
          <w:u w:val="single"/>
        </w:rPr>
      </w:pPr>
    </w:p>
    <w:p w:rsidR="00E073E4" w:rsidRDefault="006A7B3F" w:rsidP="00521A77">
      <w:pPr>
        <w:pStyle w:val="BodyText"/>
        <w:tabs>
          <w:tab w:val="left" w:pos="851"/>
        </w:tabs>
        <w:spacing w:line="240" w:lineRule="auto"/>
        <w:ind w:right="-1"/>
        <w:jc w:val="both"/>
        <w:rPr>
          <w:rFonts w:ascii="Arial" w:hAnsi="Arial" w:cs="Arial"/>
          <w:i w:val="0"/>
          <w:color w:val="000000"/>
          <w:u w:val="single"/>
        </w:rPr>
      </w:pPr>
      <w:r>
        <w:rPr>
          <w:rFonts w:ascii="Arial" w:hAnsi="Arial" w:cs="Arial"/>
          <w:i w:val="0"/>
          <w:color w:val="000000"/>
          <w:u w:val="single"/>
        </w:rPr>
        <w:t>Inclusion</w:t>
      </w:r>
    </w:p>
    <w:p w:rsidR="000E7678" w:rsidRDefault="000E7678" w:rsidP="00521A77">
      <w:pPr>
        <w:pStyle w:val="BodyText"/>
        <w:tabs>
          <w:tab w:val="left" w:pos="851"/>
        </w:tabs>
        <w:spacing w:line="240" w:lineRule="auto"/>
        <w:ind w:right="-1"/>
        <w:jc w:val="both"/>
        <w:rPr>
          <w:rFonts w:ascii="Arial" w:hAnsi="Arial" w:cs="Arial"/>
          <w:i w:val="0"/>
          <w:color w:val="000000"/>
          <w:u w:val="single"/>
        </w:rPr>
      </w:pPr>
    </w:p>
    <w:p w:rsidR="000E7678" w:rsidRDefault="000E7678" w:rsidP="000E7678">
      <w:pPr>
        <w:autoSpaceDE w:val="0"/>
        <w:autoSpaceDN w:val="0"/>
        <w:adjustRightInd w:val="0"/>
        <w:jc w:val="both"/>
        <w:rPr>
          <w:rFonts w:ascii="Arial" w:hAnsi="Arial" w:cs="Arial"/>
        </w:rPr>
      </w:pPr>
      <w:r>
        <w:rPr>
          <w:rFonts w:ascii="Arial" w:hAnsi="Arial" w:cs="Arial"/>
        </w:rPr>
        <w:t xml:space="preserve">We will make sure that no child with a medical condition is denied admission or prevented from attending the school because arrangements for supporting their medical </w:t>
      </w:r>
      <w:r>
        <w:rPr>
          <w:rFonts w:ascii="Arial" w:hAnsi="Arial" w:cs="Arial"/>
        </w:rPr>
        <w:lastRenderedPageBreak/>
        <w:t>condition have not been made.  However, in line with our Sickness Exclusion Policy and safeguarding duties, we will ensure that all pupils' health is not put at unnecessary risk from, for example infectious disease. We will therefore not accept a child in school at times where it would be detrimental to the health of that child or others.</w:t>
      </w:r>
    </w:p>
    <w:p w:rsidR="00E073E4" w:rsidRPr="00DE1483" w:rsidRDefault="00E073E4" w:rsidP="00521A77">
      <w:pPr>
        <w:pStyle w:val="BodyText"/>
        <w:tabs>
          <w:tab w:val="left" w:pos="851"/>
        </w:tabs>
        <w:spacing w:line="240" w:lineRule="auto"/>
        <w:ind w:right="-1"/>
        <w:jc w:val="both"/>
        <w:rPr>
          <w:rFonts w:ascii="Arial" w:hAnsi="Arial" w:cs="Arial"/>
          <w:i w:val="0"/>
          <w:color w:val="000000"/>
          <w:u w:val="single"/>
        </w:rPr>
      </w:pPr>
    </w:p>
    <w:p w:rsidR="0076075A" w:rsidRPr="00DE1483" w:rsidRDefault="0076075A" w:rsidP="0076075A">
      <w:pPr>
        <w:tabs>
          <w:tab w:val="left" w:pos="851"/>
        </w:tabs>
        <w:ind w:right="-1"/>
        <w:jc w:val="both"/>
        <w:rPr>
          <w:rFonts w:ascii="Arial" w:hAnsi="Arial" w:cs="Arial"/>
          <w:color w:val="000000"/>
        </w:rPr>
      </w:pPr>
      <w:r w:rsidRPr="00DE1483">
        <w:rPr>
          <w:rFonts w:ascii="Arial" w:hAnsi="Arial" w:cs="Arial"/>
        </w:rPr>
        <w:t>We endeavour to make any reasonable adjustments so that children with medical conditions have access to the curriculum (including physical education) and extracurricular activities, such as school/class trips, performances and after-school clubs.</w:t>
      </w:r>
      <w:r w:rsidRPr="00DE1483">
        <w:rPr>
          <w:rFonts w:ascii="Arial" w:hAnsi="Arial" w:cs="Arial"/>
          <w:color w:val="000000"/>
        </w:rPr>
        <w:t xml:space="preserve"> The school will make every effort to continue the administration of medication to a pupil whilst on trips away from the school premises. Medicines and medical devices required will be brought by staff on the trip.  </w:t>
      </w:r>
    </w:p>
    <w:p w:rsidR="006A7B3F" w:rsidRPr="00DE1483" w:rsidRDefault="006A7B3F" w:rsidP="0076075A">
      <w:pPr>
        <w:tabs>
          <w:tab w:val="left" w:pos="851"/>
        </w:tabs>
        <w:ind w:right="-1"/>
        <w:jc w:val="both"/>
        <w:rPr>
          <w:rFonts w:ascii="Arial" w:hAnsi="Arial" w:cs="Arial"/>
          <w:color w:val="000000"/>
        </w:rPr>
      </w:pPr>
    </w:p>
    <w:p w:rsidR="006A7B3F" w:rsidRPr="00DE1483" w:rsidRDefault="006A7B3F" w:rsidP="00C23BBF">
      <w:pPr>
        <w:pStyle w:val="Body"/>
        <w:jc w:val="both"/>
        <w:rPr>
          <w:rFonts w:ascii="Arial" w:hAnsi="Arial" w:cs="Arial"/>
          <w:sz w:val="24"/>
          <w:szCs w:val="24"/>
        </w:rPr>
      </w:pPr>
      <w:r w:rsidRPr="00DE1483">
        <w:rPr>
          <w:rFonts w:ascii="Arial" w:hAnsi="Arial" w:cs="Arial"/>
          <w:sz w:val="24"/>
          <w:szCs w:val="24"/>
        </w:rPr>
        <w:t xml:space="preserve">We will make arrangements for the inclusion of pupils in such activities with any </w:t>
      </w:r>
      <w:r w:rsidR="00DE1483">
        <w:rPr>
          <w:rFonts w:ascii="Arial" w:hAnsi="Arial" w:cs="Arial"/>
          <w:sz w:val="24"/>
          <w:szCs w:val="24"/>
        </w:rPr>
        <w:t>a</w:t>
      </w:r>
      <w:r w:rsidRPr="00DE1483">
        <w:rPr>
          <w:rFonts w:ascii="Arial" w:hAnsi="Arial" w:cs="Arial"/>
          <w:sz w:val="24"/>
          <w:szCs w:val="24"/>
        </w:rPr>
        <w:t xml:space="preserve">djustments as required unless evidence from a clinician such as a GP states that this is not possible.  </w:t>
      </w:r>
    </w:p>
    <w:p w:rsidR="006A7B3F" w:rsidRPr="00DE1483" w:rsidRDefault="006A7B3F" w:rsidP="0076075A">
      <w:pPr>
        <w:tabs>
          <w:tab w:val="left" w:pos="851"/>
        </w:tabs>
        <w:ind w:right="-1"/>
        <w:jc w:val="both"/>
        <w:rPr>
          <w:rFonts w:ascii="Arial" w:hAnsi="Arial" w:cs="Arial"/>
          <w:color w:val="000000"/>
        </w:rPr>
      </w:pPr>
    </w:p>
    <w:p w:rsidR="00A53FCD" w:rsidRPr="00DE1483" w:rsidRDefault="00A53FCD" w:rsidP="00A53FCD">
      <w:pPr>
        <w:pStyle w:val="Footer"/>
        <w:rPr>
          <w:rFonts w:ascii="Arial" w:hAnsi="Arial" w:cs="Arial"/>
          <w:bCs/>
          <w:u w:val="single"/>
          <w:lang w:eastAsia="ar-SA"/>
        </w:rPr>
      </w:pPr>
      <w:r w:rsidRPr="00DE1483">
        <w:rPr>
          <w:rFonts w:ascii="Arial" w:hAnsi="Arial" w:cs="Arial"/>
          <w:bCs/>
          <w:u w:val="single"/>
          <w:lang w:eastAsia="ar-SA"/>
        </w:rPr>
        <w:t>Home to School Transport</w:t>
      </w:r>
    </w:p>
    <w:p w:rsidR="00A53FCD" w:rsidRDefault="00A53FCD" w:rsidP="00A53FCD">
      <w:pPr>
        <w:pStyle w:val="Footer"/>
        <w:rPr>
          <w:rFonts w:cs="Arial"/>
          <w:b/>
          <w:bCs/>
          <w:lang w:eastAsia="ar-SA"/>
        </w:rPr>
      </w:pPr>
    </w:p>
    <w:p w:rsidR="00A53FCD" w:rsidRPr="00A53FCD" w:rsidRDefault="00A53FCD" w:rsidP="00A53FCD">
      <w:pPr>
        <w:pStyle w:val="Footer"/>
        <w:tabs>
          <w:tab w:val="clear" w:pos="4513"/>
          <w:tab w:val="clear" w:pos="9026"/>
          <w:tab w:val="left" w:pos="360"/>
        </w:tabs>
        <w:suppressAutoHyphens/>
        <w:overflowPunct w:val="0"/>
        <w:autoSpaceDE w:val="0"/>
        <w:jc w:val="both"/>
        <w:textAlignment w:val="baseline"/>
        <w:rPr>
          <w:rFonts w:ascii="Arial" w:hAnsi="Arial" w:cs="Arial"/>
          <w:lang w:eastAsia="ar-SA"/>
        </w:rPr>
      </w:pPr>
      <w:r w:rsidRPr="00A53FCD">
        <w:rPr>
          <w:rFonts w:ascii="Arial" w:hAnsi="Arial" w:cs="Arial"/>
          <w:lang w:eastAsia="ar-SA"/>
        </w:rPr>
        <w:t xml:space="preserve">Most pupils with medical needs do not require supervision on school transport, but </w:t>
      </w:r>
      <w:r w:rsidRPr="00A53FCD">
        <w:rPr>
          <w:rFonts w:ascii="Arial" w:hAnsi="Arial" w:cs="Arial"/>
          <w:szCs w:val="20"/>
          <w:lang w:eastAsia="ar-SA"/>
        </w:rPr>
        <w:t xml:space="preserve">drivers should know what to do in the case of a medical emergency.  </w:t>
      </w:r>
    </w:p>
    <w:p w:rsidR="00A53FCD" w:rsidRPr="00A53FCD" w:rsidRDefault="00A53FCD" w:rsidP="00A53FCD">
      <w:pPr>
        <w:widowControl w:val="0"/>
        <w:tabs>
          <w:tab w:val="left" w:pos="360"/>
        </w:tabs>
        <w:suppressAutoHyphens/>
        <w:overflowPunct w:val="0"/>
        <w:autoSpaceDE w:val="0"/>
        <w:jc w:val="both"/>
        <w:textAlignment w:val="baseline"/>
        <w:rPr>
          <w:rFonts w:ascii="Arial" w:hAnsi="Arial" w:cs="Arial"/>
          <w:szCs w:val="20"/>
          <w:lang w:eastAsia="ar-SA"/>
        </w:rPr>
      </w:pPr>
    </w:p>
    <w:p w:rsidR="00A53FCD" w:rsidRPr="00C23BBF" w:rsidRDefault="00A53FCD" w:rsidP="00A53FCD">
      <w:pPr>
        <w:pStyle w:val="Footer"/>
        <w:tabs>
          <w:tab w:val="clear" w:pos="4513"/>
          <w:tab w:val="clear" w:pos="9026"/>
          <w:tab w:val="left" w:pos="360"/>
        </w:tabs>
        <w:suppressAutoHyphens/>
        <w:overflowPunct w:val="0"/>
        <w:autoSpaceDE w:val="0"/>
        <w:jc w:val="both"/>
        <w:textAlignment w:val="baseline"/>
        <w:rPr>
          <w:rFonts w:ascii="Arial" w:hAnsi="Arial" w:cs="Arial"/>
          <w:lang w:eastAsia="ar-SA"/>
        </w:rPr>
      </w:pPr>
      <w:r w:rsidRPr="00A53FCD">
        <w:rPr>
          <w:rFonts w:ascii="Arial" w:hAnsi="Arial" w:cs="Arial"/>
          <w:lang w:eastAsia="ar-SA"/>
        </w:rPr>
        <w:t xml:space="preserve">Some pupils are at risk of severe allergic reactions. Risks will be minimised by not allowing anyone to eat on the school minibuses.  </w:t>
      </w:r>
      <w:r w:rsidR="004F4EBF" w:rsidRPr="00C23BBF">
        <w:rPr>
          <w:rFonts w:ascii="Arial" w:hAnsi="Arial" w:cs="Arial"/>
          <w:lang w:eastAsia="ar-SA"/>
        </w:rPr>
        <w:t>No nuts are allowed in school or on school minibuses at any time.</w:t>
      </w:r>
    </w:p>
    <w:p w:rsidR="00523A85" w:rsidRDefault="00523A85" w:rsidP="00521A77">
      <w:pPr>
        <w:autoSpaceDE w:val="0"/>
        <w:autoSpaceDN w:val="0"/>
        <w:adjustRightInd w:val="0"/>
        <w:jc w:val="both"/>
        <w:rPr>
          <w:rFonts w:ascii="Arial" w:eastAsiaTheme="minorHAnsi" w:hAnsi="Arial" w:cs="Arial"/>
        </w:rPr>
      </w:pPr>
    </w:p>
    <w:p w:rsidR="00523A85" w:rsidRDefault="00523A85" w:rsidP="00521A77">
      <w:pPr>
        <w:autoSpaceDE w:val="0"/>
        <w:autoSpaceDN w:val="0"/>
        <w:adjustRightInd w:val="0"/>
        <w:jc w:val="both"/>
        <w:rPr>
          <w:rFonts w:ascii="Arial" w:eastAsiaTheme="minorHAnsi" w:hAnsi="Arial" w:cs="Arial"/>
          <w:bCs/>
          <w:u w:val="single"/>
        </w:rPr>
      </w:pPr>
      <w:r w:rsidRPr="00523A85">
        <w:rPr>
          <w:rFonts w:ascii="Arial" w:eastAsiaTheme="minorHAnsi" w:hAnsi="Arial" w:cs="Arial"/>
          <w:bCs/>
          <w:u w:val="single"/>
        </w:rPr>
        <w:t>Emergency Procedures</w:t>
      </w:r>
    </w:p>
    <w:p w:rsidR="00523A85" w:rsidRPr="00523A85" w:rsidRDefault="00523A85" w:rsidP="00521A77">
      <w:pPr>
        <w:autoSpaceDE w:val="0"/>
        <w:autoSpaceDN w:val="0"/>
        <w:adjustRightInd w:val="0"/>
        <w:jc w:val="both"/>
        <w:rPr>
          <w:rFonts w:ascii="Arial" w:eastAsiaTheme="minorHAnsi" w:hAnsi="Arial" w:cs="Arial"/>
          <w:bCs/>
          <w:u w:val="single"/>
        </w:rPr>
      </w:pPr>
    </w:p>
    <w:p w:rsidR="007E6FB6" w:rsidRDefault="00523A85" w:rsidP="00521A77">
      <w:pPr>
        <w:autoSpaceDE w:val="0"/>
        <w:autoSpaceDN w:val="0"/>
        <w:adjustRightInd w:val="0"/>
        <w:jc w:val="both"/>
        <w:rPr>
          <w:rFonts w:ascii="Arial" w:eastAsiaTheme="minorHAnsi" w:hAnsi="Arial" w:cs="Arial"/>
        </w:rPr>
      </w:pPr>
      <w:r>
        <w:rPr>
          <w:rFonts w:ascii="Arial" w:eastAsiaTheme="minorHAnsi" w:hAnsi="Arial" w:cs="Arial"/>
        </w:rPr>
        <w:t xml:space="preserve">The </w:t>
      </w:r>
      <w:r w:rsidR="0076075A">
        <w:rPr>
          <w:rFonts w:ascii="Arial" w:eastAsiaTheme="minorHAnsi" w:hAnsi="Arial" w:cs="Arial"/>
        </w:rPr>
        <w:t>School Principal</w:t>
      </w:r>
      <w:r w:rsidR="007E6FB6">
        <w:rPr>
          <w:rFonts w:ascii="Arial" w:eastAsiaTheme="minorHAnsi" w:hAnsi="Arial" w:cs="Arial"/>
        </w:rPr>
        <w:t xml:space="preserve"> or </w:t>
      </w:r>
      <w:r>
        <w:rPr>
          <w:rFonts w:ascii="Arial" w:eastAsiaTheme="minorHAnsi" w:hAnsi="Arial" w:cs="Arial"/>
        </w:rPr>
        <w:t>office staff</w:t>
      </w:r>
      <w:r w:rsidR="005666EA">
        <w:rPr>
          <w:rFonts w:ascii="Arial" w:eastAsiaTheme="minorHAnsi" w:hAnsi="Arial" w:cs="Arial"/>
        </w:rPr>
        <w:t xml:space="preserve"> </w:t>
      </w:r>
      <w:r>
        <w:rPr>
          <w:rFonts w:ascii="Arial" w:eastAsiaTheme="minorHAnsi" w:hAnsi="Arial" w:cs="Arial"/>
        </w:rPr>
        <w:t xml:space="preserve">are usually responsible for calling emergency services </w:t>
      </w:r>
      <w:r w:rsidR="007E6FB6">
        <w:rPr>
          <w:rFonts w:ascii="Arial" w:eastAsiaTheme="minorHAnsi" w:hAnsi="Arial" w:cs="Arial"/>
        </w:rPr>
        <w:t>to the Infants and Mrs Harrison</w:t>
      </w:r>
      <w:r w:rsidR="0076075A">
        <w:rPr>
          <w:rFonts w:ascii="Arial" w:eastAsiaTheme="minorHAnsi" w:hAnsi="Arial" w:cs="Arial"/>
        </w:rPr>
        <w:t xml:space="preserve">, Deputy Head teacher </w:t>
      </w:r>
      <w:r w:rsidR="007E6FB6">
        <w:rPr>
          <w:rFonts w:ascii="Arial" w:eastAsiaTheme="minorHAnsi" w:hAnsi="Arial" w:cs="Arial"/>
        </w:rPr>
        <w:t xml:space="preserve">to the Juniors. </w:t>
      </w:r>
    </w:p>
    <w:p w:rsidR="007E6FB6" w:rsidRDefault="007E6FB6" w:rsidP="00521A77">
      <w:pPr>
        <w:autoSpaceDE w:val="0"/>
        <w:autoSpaceDN w:val="0"/>
        <w:adjustRightInd w:val="0"/>
        <w:jc w:val="both"/>
        <w:rPr>
          <w:rFonts w:ascii="Arial" w:eastAsiaTheme="minorHAnsi" w:hAnsi="Arial" w:cs="Arial"/>
        </w:rPr>
      </w:pPr>
    </w:p>
    <w:p w:rsidR="0026070A" w:rsidRDefault="007E6FB6" w:rsidP="0026070A">
      <w:pPr>
        <w:autoSpaceDE w:val="0"/>
        <w:autoSpaceDN w:val="0"/>
        <w:adjustRightInd w:val="0"/>
        <w:jc w:val="both"/>
        <w:rPr>
          <w:rFonts w:ascii="Arial" w:eastAsiaTheme="minorHAnsi" w:hAnsi="Arial" w:cs="Arial"/>
        </w:rPr>
      </w:pPr>
      <w:r>
        <w:rPr>
          <w:rFonts w:ascii="Arial" w:eastAsiaTheme="minorHAnsi" w:hAnsi="Arial" w:cs="Arial"/>
        </w:rPr>
        <w:t>All staff should</w:t>
      </w:r>
      <w:r w:rsidR="00401547">
        <w:rPr>
          <w:rFonts w:ascii="Arial" w:eastAsiaTheme="minorHAnsi" w:hAnsi="Arial" w:cs="Arial"/>
        </w:rPr>
        <w:t xml:space="preserve"> however</w:t>
      </w:r>
      <w:r>
        <w:rPr>
          <w:rFonts w:ascii="Arial" w:eastAsiaTheme="minorHAnsi" w:hAnsi="Arial" w:cs="Arial"/>
        </w:rPr>
        <w:t xml:space="preserve"> know how to call the emergency services. A reminder of the Emergency Services contact procedure is kept by the telephone in the School Office and the Junior</w:t>
      </w:r>
      <w:r w:rsidR="00401547">
        <w:rPr>
          <w:rFonts w:ascii="Arial" w:eastAsiaTheme="minorHAnsi" w:hAnsi="Arial" w:cs="Arial"/>
        </w:rPr>
        <w:t xml:space="preserve"> Teacher’</w:t>
      </w:r>
      <w:r>
        <w:rPr>
          <w:rFonts w:ascii="Arial" w:eastAsiaTheme="minorHAnsi" w:hAnsi="Arial" w:cs="Arial"/>
        </w:rPr>
        <w:t>s Staff room.</w:t>
      </w:r>
      <w:r w:rsidR="005666EA">
        <w:rPr>
          <w:rFonts w:ascii="Arial" w:eastAsiaTheme="minorHAnsi" w:hAnsi="Arial" w:cs="Arial"/>
        </w:rPr>
        <w:t xml:space="preserve">  </w:t>
      </w:r>
      <w:r w:rsidR="00523A85">
        <w:rPr>
          <w:rFonts w:ascii="Arial" w:eastAsiaTheme="minorHAnsi" w:hAnsi="Arial" w:cs="Arial"/>
        </w:rPr>
        <w:t>A member of staff should always accompany a child taken to hospital by</w:t>
      </w:r>
      <w:r w:rsidR="00C62019">
        <w:rPr>
          <w:rFonts w:ascii="Arial" w:eastAsiaTheme="minorHAnsi" w:hAnsi="Arial" w:cs="Arial"/>
        </w:rPr>
        <w:t xml:space="preserve"> </w:t>
      </w:r>
      <w:r w:rsidR="00523A85">
        <w:rPr>
          <w:rFonts w:ascii="Arial" w:eastAsiaTheme="minorHAnsi" w:hAnsi="Arial" w:cs="Arial"/>
        </w:rPr>
        <w:t xml:space="preserve">ambulance, and should stay until the parent arrives. </w:t>
      </w:r>
      <w:r w:rsidR="0026070A" w:rsidRPr="005666EA">
        <w:rPr>
          <w:rFonts w:ascii="Arial" w:eastAsiaTheme="minorHAnsi" w:hAnsi="Arial" w:cs="Arial"/>
        </w:rPr>
        <w:t xml:space="preserve">Staff should </w:t>
      </w:r>
      <w:r w:rsidR="005666EA">
        <w:rPr>
          <w:rFonts w:ascii="Arial" w:eastAsiaTheme="minorHAnsi" w:hAnsi="Arial" w:cs="Arial"/>
        </w:rPr>
        <w:t>not</w:t>
      </w:r>
      <w:r w:rsidR="0026070A" w:rsidRPr="005666EA">
        <w:rPr>
          <w:rFonts w:ascii="Arial" w:eastAsiaTheme="minorHAnsi" w:hAnsi="Arial" w:cs="Arial"/>
        </w:rPr>
        <w:t xml:space="preserve"> take children to hospital in their own car; it is safer to call an ambulance.</w:t>
      </w:r>
    </w:p>
    <w:p w:rsidR="00C62019" w:rsidRDefault="00C62019" w:rsidP="00521A77">
      <w:pPr>
        <w:autoSpaceDE w:val="0"/>
        <w:autoSpaceDN w:val="0"/>
        <w:adjustRightInd w:val="0"/>
        <w:jc w:val="both"/>
        <w:rPr>
          <w:rFonts w:ascii="Arial" w:eastAsiaTheme="minorHAnsi" w:hAnsi="Arial" w:cs="Arial"/>
        </w:rPr>
      </w:pPr>
    </w:p>
    <w:p w:rsidR="00523A85" w:rsidRDefault="00523A85" w:rsidP="00521A77">
      <w:pPr>
        <w:autoSpaceDE w:val="0"/>
        <w:autoSpaceDN w:val="0"/>
        <w:adjustRightInd w:val="0"/>
        <w:jc w:val="both"/>
        <w:rPr>
          <w:rFonts w:ascii="Arial" w:eastAsiaTheme="minorHAnsi" w:hAnsi="Arial" w:cs="Arial"/>
        </w:rPr>
      </w:pPr>
      <w:r>
        <w:rPr>
          <w:rFonts w:ascii="Arial" w:eastAsiaTheme="minorHAnsi" w:hAnsi="Arial" w:cs="Arial"/>
        </w:rPr>
        <w:t>Health professionals are responsible for</w:t>
      </w:r>
      <w:r w:rsidR="00C62019">
        <w:rPr>
          <w:rFonts w:ascii="Arial" w:eastAsiaTheme="minorHAnsi" w:hAnsi="Arial" w:cs="Arial"/>
        </w:rPr>
        <w:t xml:space="preserve"> </w:t>
      </w:r>
      <w:r>
        <w:rPr>
          <w:rFonts w:ascii="Arial" w:eastAsiaTheme="minorHAnsi" w:hAnsi="Arial" w:cs="Arial"/>
        </w:rPr>
        <w:t>any decisions on medical treatment when parents are not available.</w:t>
      </w:r>
      <w:r w:rsidR="005666EA">
        <w:rPr>
          <w:rFonts w:ascii="Arial" w:eastAsiaTheme="minorHAnsi" w:hAnsi="Arial" w:cs="Arial"/>
        </w:rPr>
        <w:t xml:space="preserve">  </w:t>
      </w:r>
      <w:r w:rsidR="00220196">
        <w:rPr>
          <w:rFonts w:ascii="Arial" w:eastAsiaTheme="minorHAnsi" w:hAnsi="Arial" w:cs="Arial"/>
        </w:rPr>
        <w:t xml:space="preserve">If emergency cover is required, staff from the other school site (e.g. </w:t>
      </w:r>
      <w:r w:rsidR="00C23BBF">
        <w:rPr>
          <w:rFonts w:ascii="Arial" w:eastAsiaTheme="minorHAnsi" w:hAnsi="Arial" w:cs="Arial"/>
        </w:rPr>
        <w:t>Infant or Junior site</w:t>
      </w:r>
      <w:r w:rsidR="00220196">
        <w:rPr>
          <w:rFonts w:ascii="Arial" w:eastAsiaTheme="minorHAnsi" w:hAnsi="Arial" w:cs="Arial"/>
        </w:rPr>
        <w:t>) will be brought over to assist.</w:t>
      </w:r>
      <w:r w:rsidR="005666EA">
        <w:rPr>
          <w:rFonts w:ascii="Arial" w:eastAsiaTheme="minorHAnsi" w:hAnsi="Arial" w:cs="Arial"/>
        </w:rPr>
        <w:t xml:space="preserve">  </w:t>
      </w:r>
      <w:r>
        <w:rPr>
          <w:rFonts w:ascii="Arial" w:eastAsiaTheme="minorHAnsi" w:hAnsi="Arial" w:cs="Arial"/>
        </w:rPr>
        <w:t>Individual health care plans should include instructions as to how to manage a child in an</w:t>
      </w:r>
      <w:r w:rsidR="00C62019">
        <w:rPr>
          <w:rFonts w:ascii="Arial" w:eastAsiaTheme="minorHAnsi" w:hAnsi="Arial" w:cs="Arial"/>
        </w:rPr>
        <w:t xml:space="preserve"> </w:t>
      </w:r>
      <w:r>
        <w:rPr>
          <w:rFonts w:ascii="Arial" w:eastAsiaTheme="minorHAnsi" w:hAnsi="Arial" w:cs="Arial"/>
        </w:rPr>
        <w:t>emergency</w:t>
      </w:r>
      <w:r w:rsidR="00B237A0">
        <w:rPr>
          <w:rFonts w:ascii="Arial" w:eastAsiaTheme="minorHAnsi" w:hAnsi="Arial" w:cs="Arial"/>
        </w:rPr>
        <w:t>.</w:t>
      </w:r>
    </w:p>
    <w:p w:rsidR="00DE1483" w:rsidRDefault="00DE1483" w:rsidP="00521A77">
      <w:pPr>
        <w:autoSpaceDE w:val="0"/>
        <w:autoSpaceDN w:val="0"/>
        <w:adjustRightInd w:val="0"/>
        <w:jc w:val="both"/>
        <w:rPr>
          <w:rFonts w:ascii="Arial" w:eastAsiaTheme="minorHAnsi" w:hAnsi="Arial" w:cs="Arial"/>
        </w:rPr>
      </w:pPr>
    </w:p>
    <w:p w:rsidR="00DE1483" w:rsidRPr="00C23BBF" w:rsidRDefault="00DE1483" w:rsidP="00DE1483">
      <w:pPr>
        <w:pStyle w:val="Body"/>
        <w:rPr>
          <w:rFonts w:ascii="Arial" w:hAnsi="Arial" w:cs="Arial"/>
          <w:bCs/>
          <w:sz w:val="24"/>
          <w:szCs w:val="24"/>
          <w:u w:val="single"/>
        </w:rPr>
      </w:pPr>
      <w:r w:rsidRPr="00C23BBF">
        <w:rPr>
          <w:rFonts w:ascii="Arial" w:hAnsi="Arial" w:cs="Arial"/>
          <w:bCs/>
          <w:sz w:val="24"/>
          <w:szCs w:val="24"/>
          <w:u w:val="single"/>
        </w:rPr>
        <w:t>Unacceptable practice</w:t>
      </w:r>
    </w:p>
    <w:p w:rsidR="00DE1483" w:rsidRPr="001A170A" w:rsidRDefault="00DE1483" w:rsidP="00DE1483">
      <w:pPr>
        <w:pStyle w:val="Body"/>
        <w:rPr>
          <w:rFonts w:ascii="Arial" w:hAnsi="Arial" w:cs="Arial"/>
          <w:sz w:val="24"/>
          <w:szCs w:val="24"/>
        </w:rPr>
      </w:pPr>
    </w:p>
    <w:p w:rsidR="00DE1483" w:rsidRPr="001A170A" w:rsidRDefault="00DE1483" w:rsidP="00DE1483">
      <w:pPr>
        <w:pStyle w:val="Body"/>
        <w:rPr>
          <w:rFonts w:ascii="Arial" w:hAnsi="Arial" w:cs="Arial"/>
          <w:sz w:val="24"/>
          <w:szCs w:val="24"/>
        </w:rPr>
      </w:pPr>
      <w:r w:rsidRPr="001A170A">
        <w:rPr>
          <w:rFonts w:ascii="Arial" w:hAnsi="Arial" w:cs="Arial"/>
          <w:sz w:val="24"/>
          <w:szCs w:val="24"/>
        </w:rPr>
        <w:t xml:space="preserve">Although staff at </w:t>
      </w:r>
      <w:r w:rsidR="00896B3C" w:rsidRPr="00C23BBF">
        <w:rPr>
          <w:rFonts w:ascii="Arial" w:hAnsi="Arial" w:cs="Arial"/>
          <w:color w:val="auto"/>
          <w:sz w:val="24"/>
          <w:szCs w:val="24"/>
        </w:rPr>
        <w:t xml:space="preserve">Bryony School </w:t>
      </w:r>
      <w:r w:rsidRPr="00C23BBF">
        <w:rPr>
          <w:rFonts w:ascii="Arial" w:hAnsi="Arial" w:cs="Arial"/>
          <w:color w:val="auto"/>
          <w:sz w:val="24"/>
          <w:szCs w:val="24"/>
        </w:rPr>
        <w:t xml:space="preserve">should use their discretion and judge each case on its merit with reference to the child’s </w:t>
      </w:r>
      <w:r w:rsidRPr="001A170A">
        <w:rPr>
          <w:rFonts w:ascii="Arial" w:hAnsi="Arial" w:cs="Arial"/>
          <w:sz w:val="24"/>
          <w:szCs w:val="24"/>
        </w:rPr>
        <w:t>individual healthcare plan, it is not generally acceptable practice to:</w:t>
      </w:r>
    </w:p>
    <w:p w:rsidR="00DE1483" w:rsidRPr="001A170A" w:rsidRDefault="00DE1483" w:rsidP="00DE1483">
      <w:pPr>
        <w:pStyle w:val="Body"/>
        <w:rPr>
          <w:rFonts w:ascii="Arial" w:hAnsi="Arial" w:cs="Arial"/>
          <w:sz w:val="24"/>
          <w:szCs w:val="24"/>
        </w:rPr>
      </w:pPr>
    </w:p>
    <w:p w:rsidR="00DE1483" w:rsidRPr="001A170A" w:rsidRDefault="00DE1483" w:rsidP="00DE1483">
      <w:pPr>
        <w:pStyle w:val="Body"/>
        <w:numPr>
          <w:ilvl w:val="0"/>
          <w:numId w:val="18"/>
        </w:numPr>
        <w:pBdr>
          <w:top w:val="nil"/>
          <w:left w:val="nil"/>
          <w:bottom w:val="nil"/>
          <w:right w:val="nil"/>
          <w:between w:val="nil"/>
          <w:bar w:val="nil"/>
        </w:pBdr>
        <w:rPr>
          <w:rFonts w:ascii="Arial" w:hAnsi="Arial" w:cs="Arial"/>
          <w:sz w:val="24"/>
          <w:szCs w:val="24"/>
        </w:rPr>
      </w:pPr>
      <w:r w:rsidRPr="001A170A">
        <w:rPr>
          <w:rFonts w:ascii="Arial" w:hAnsi="Arial" w:cs="Arial"/>
          <w:sz w:val="24"/>
          <w:szCs w:val="24"/>
        </w:rPr>
        <w:t>Prevent children from easily accessing their inhalers and medication and administering their medication when and where necessary;</w:t>
      </w:r>
    </w:p>
    <w:p w:rsidR="00DE1483" w:rsidRPr="001A170A" w:rsidRDefault="00DE1483" w:rsidP="00DE1483">
      <w:pPr>
        <w:pStyle w:val="Body"/>
        <w:ind w:left="1080"/>
        <w:rPr>
          <w:rFonts w:ascii="Arial" w:hAnsi="Arial" w:cs="Arial"/>
          <w:sz w:val="24"/>
          <w:szCs w:val="24"/>
        </w:rPr>
      </w:pPr>
    </w:p>
    <w:p w:rsidR="00DE1483" w:rsidRPr="001A170A" w:rsidRDefault="00DE1483" w:rsidP="00DE1483">
      <w:pPr>
        <w:pStyle w:val="Body"/>
        <w:numPr>
          <w:ilvl w:val="0"/>
          <w:numId w:val="18"/>
        </w:numPr>
        <w:pBdr>
          <w:top w:val="nil"/>
          <w:left w:val="nil"/>
          <w:bottom w:val="nil"/>
          <w:right w:val="nil"/>
          <w:between w:val="nil"/>
          <w:bar w:val="nil"/>
        </w:pBdr>
        <w:rPr>
          <w:rFonts w:ascii="Arial" w:hAnsi="Arial" w:cs="Arial"/>
          <w:sz w:val="24"/>
          <w:szCs w:val="24"/>
        </w:rPr>
      </w:pPr>
      <w:r w:rsidRPr="001A170A">
        <w:rPr>
          <w:rFonts w:ascii="Arial" w:hAnsi="Arial" w:cs="Arial"/>
          <w:sz w:val="24"/>
          <w:szCs w:val="24"/>
        </w:rPr>
        <w:lastRenderedPageBreak/>
        <w:t>Assume that every child with the same condition requires the same treatment;</w:t>
      </w:r>
    </w:p>
    <w:p w:rsidR="00DE1483" w:rsidRPr="001A170A" w:rsidRDefault="00DE1483" w:rsidP="00DE1483">
      <w:pPr>
        <w:pStyle w:val="Body"/>
        <w:rPr>
          <w:rFonts w:ascii="Arial" w:hAnsi="Arial" w:cs="Arial"/>
          <w:sz w:val="24"/>
          <w:szCs w:val="24"/>
        </w:rPr>
      </w:pPr>
    </w:p>
    <w:p w:rsidR="00DE1483" w:rsidRPr="001A170A" w:rsidRDefault="00DE1483" w:rsidP="00DE1483">
      <w:pPr>
        <w:pStyle w:val="Body"/>
        <w:numPr>
          <w:ilvl w:val="0"/>
          <w:numId w:val="18"/>
        </w:numPr>
        <w:pBdr>
          <w:top w:val="nil"/>
          <w:left w:val="nil"/>
          <w:bottom w:val="nil"/>
          <w:right w:val="nil"/>
          <w:between w:val="nil"/>
          <w:bar w:val="nil"/>
        </w:pBdr>
        <w:rPr>
          <w:rFonts w:ascii="Arial" w:hAnsi="Arial" w:cs="Arial"/>
          <w:sz w:val="24"/>
          <w:szCs w:val="24"/>
        </w:rPr>
      </w:pPr>
      <w:r w:rsidRPr="001A170A">
        <w:rPr>
          <w:rFonts w:ascii="Arial" w:hAnsi="Arial" w:cs="Arial"/>
          <w:sz w:val="24"/>
          <w:szCs w:val="24"/>
        </w:rPr>
        <w:t>Ignore the views of the child or their parents\carers; or ignore medical evidence or opinion (although this may be challenged);</w:t>
      </w:r>
    </w:p>
    <w:p w:rsidR="00DE1483" w:rsidRPr="001A170A" w:rsidRDefault="00DE1483" w:rsidP="00DE1483">
      <w:pPr>
        <w:pStyle w:val="Body"/>
        <w:rPr>
          <w:rFonts w:ascii="Arial" w:hAnsi="Arial" w:cs="Arial"/>
          <w:sz w:val="24"/>
          <w:szCs w:val="24"/>
        </w:rPr>
      </w:pPr>
    </w:p>
    <w:p w:rsidR="00DE1483" w:rsidRPr="001A170A" w:rsidRDefault="00DE1483" w:rsidP="00DE1483">
      <w:pPr>
        <w:pStyle w:val="Body"/>
        <w:numPr>
          <w:ilvl w:val="0"/>
          <w:numId w:val="18"/>
        </w:numPr>
        <w:pBdr>
          <w:top w:val="nil"/>
          <w:left w:val="nil"/>
          <w:bottom w:val="nil"/>
          <w:right w:val="nil"/>
          <w:between w:val="nil"/>
          <w:bar w:val="nil"/>
        </w:pBdr>
        <w:rPr>
          <w:rFonts w:ascii="Arial" w:hAnsi="Arial" w:cs="Arial"/>
          <w:sz w:val="24"/>
          <w:szCs w:val="24"/>
        </w:rPr>
      </w:pPr>
      <w:r w:rsidRPr="001A170A">
        <w:rPr>
          <w:rFonts w:ascii="Arial" w:hAnsi="Arial" w:cs="Arial"/>
          <w:sz w:val="24"/>
          <w:szCs w:val="24"/>
        </w:rPr>
        <w:t>Send children with medical conditions home frequently or prevent them from staying for normal school activities, including lunch, unless this is specified in their individual healthcare plans;</w:t>
      </w:r>
    </w:p>
    <w:p w:rsidR="00DE1483" w:rsidRPr="001A170A" w:rsidRDefault="00DE1483" w:rsidP="00DE1483">
      <w:pPr>
        <w:pStyle w:val="Body"/>
        <w:rPr>
          <w:rFonts w:ascii="Arial" w:hAnsi="Arial" w:cs="Arial"/>
          <w:sz w:val="24"/>
          <w:szCs w:val="24"/>
        </w:rPr>
      </w:pPr>
    </w:p>
    <w:p w:rsidR="00DE1483" w:rsidRPr="001A170A" w:rsidRDefault="00DE1483" w:rsidP="00DE1483">
      <w:pPr>
        <w:pStyle w:val="Body"/>
        <w:numPr>
          <w:ilvl w:val="0"/>
          <w:numId w:val="18"/>
        </w:numPr>
        <w:pBdr>
          <w:top w:val="nil"/>
          <w:left w:val="nil"/>
          <w:bottom w:val="nil"/>
          <w:right w:val="nil"/>
          <w:between w:val="nil"/>
          <w:bar w:val="nil"/>
        </w:pBdr>
        <w:rPr>
          <w:rFonts w:ascii="Arial" w:hAnsi="Arial" w:cs="Arial"/>
          <w:sz w:val="24"/>
          <w:szCs w:val="24"/>
        </w:rPr>
      </w:pPr>
      <w:r w:rsidRPr="001A170A">
        <w:rPr>
          <w:rFonts w:ascii="Arial" w:hAnsi="Arial" w:cs="Arial"/>
          <w:sz w:val="24"/>
          <w:szCs w:val="24"/>
        </w:rPr>
        <w:t>Penalise children for their attendance record if their absences are related to their medical condition, e</w:t>
      </w:r>
      <w:r w:rsidR="00426F47">
        <w:rPr>
          <w:rFonts w:ascii="Arial" w:hAnsi="Arial" w:cs="Arial"/>
          <w:sz w:val="24"/>
          <w:szCs w:val="24"/>
        </w:rPr>
        <w:t>.</w:t>
      </w:r>
      <w:r w:rsidRPr="001A170A">
        <w:rPr>
          <w:rFonts w:ascii="Arial" w:hAnsi="Arial" w:cs="Arial"/>
          <w:sz w:val="24"/>
          <w:szCs w:val="24"/>
        </w:rPr>
        <w:t>g</w:t>
      </w:r>
      <w:r w:rsidR="00426F47">
        <w:rPr>
          <w:rFonts w:ascii="Arial" w:hAnsi="Arial" w:cs="Arial"/>
          <w:sz w:val="24"/>
          <w:szCs w:val="24"/>
        </w:rPr>
        <w:t>.</w:t>
      </w:r>
      <w:r w:rsidRPr="001A170A">
        <w:rPr>
          <w:rFonts w:ascii="Arial" w:hAnsi="Arial" w:cs="Arial"/>
          <w:sz w:val="24"/>
          <w:szCs w:val="24"/>
        </w:rPr>
        <w:t xml:space="preserve"> hospital appointments;</w:t>
      </w:r>
    </w:p>
    <w:p w:rsidR="00DE1483" w:rsidRPr="001A170A" w:rsidRDefault="00DE1483" w:rsidP="00DE1483">
      <w:pPr>
        <w:pStyle w:val="ListParagraph"/>
        <w:rPr>
          <w:rFonts w:ascii="Arial" w:hAnsi="Arial" w:cs="Arial"/>
        </w:rPr>
      </w:pPr>
    </w:p>
    <w:p w:rsidR="00DE1483" w:rsidRPr="001A170A" w:rsidRDefault="00DE1483" w:rsidP="00DE1483">
      <w:pPr>
        <w:pStyle w:val="Body"/>
        <w:numPr>
          <w:ilvl w:val="0"/>
          <w:numId w:val="18"/>
        </w:numPr>
        <w:pBdr>
          <w:top w:val="nil"/>
          <w:left w:val="nil"/>
          <w:bottom w:val="nil"/>
          <w:right w:val="nil"/>
          <w:between w:val="nil"/>
          <w:bar w:val="nil"/>
        </w:pBdr>
        <w:rPr>
          <w:rFonts w:ascii="Arial" w:hAnsi="Arial" w:cs="Arial"/>
          <w:sz w:val="24"/>
          <w:szCs w:val="24"/>
        </w:rPr>
      </w:pPr>
      <w:r w:rsidRPr="001A170A">
        <w:rPr>
          <w:rFonts w:ascii="Arial" w:hAnsi="Arial" w:cs="Arial"/>
          <w:sz w:val="24"/>
          <w:szCs w:val="24"/>
        </w:rPr>
        <w:t>Prevent p</w:t>
      </w:r>
      <w:r w:rsidR="00426F47">
        <w:rPr>
          <w:rFonts w:ascii="Arial" w:hAnsi="Arial" w:cs="Arial"/>
          <w:sz w:val="24"/>
          <w:szCs w:val="24"/>
        </w:rPr>
        <w:t>u</w:t>
      </w:r>
      <w:r w:rsidRPr="001A170A">
        <w:rPr>
          <w:rFonts w:ascii="Arial" w:hAnsi="Arial" w:cs="Arial"/>
          <w:sz w:val="24"/>
          <w:szCs w:val="24"/>
        </w:rPr>
        <w:t>pils from drinking, eating or taking toilet breaks whenever they need to in order to manage their medical condition effectively;</w:t>
      </w:r>
    </w:p>
    <w:p w:rsidR="00DE1483" w:rsidRPr="001A170A" w:rsidRDefault="00DE1483" w:rsidP="00DE1483">
      <w:pPr>
        <w:pStyle w:val="ListParagraph"/>
        <w:rPr>
          <w:rFonts w:ascii="Arial" w:hAnsi="Arial" w:cs="Arial"/>
        </w:rPr>
      </w:pPr>
    </w:p>
    <w:p w:rsidR="00DE1483" w:rsidRPr="00426F47" w:rsidRDefault="00426F47" w:rsidP="00801571">
      <w:pPr>
        <w:pStyle w:val="Body"/>
        <w:numPr>
          <w:ilvl w:val="0"/>
          <w:numId w:val="18"/>
        </w:numPr>
        <w:pBdr>
          <w:top w:val="nil"/>
          <w:left w:val="nil"/>
          <w:bottom w:val="nil"/>
          <w:right w:val="nil"/>
          <w:between w:val="nil"/>
          <w:bar w:val="nil"/>
        </w:pBdr>
        <w:rPr>
          <w:rFonts w:ascii="Arial" w:hAnsi="Arial" w:cs="Arial"/>
        </w:rPr>
      </w:pPr>
      <w:r w:rsidRPr="00426F47">
        <w:rPr>
          <w:rFonts w:ascii="Arial" w:hAnsi="Arial" w:cs="Arial"/>
          <w:sz w:val="24"/>
          <w:szCs w:val="24"/>
        </w:rPr>
        <w:t>Require parents/</w:t>
      </w:r>
      <w:r w:rsidR="00DE1483" w:rsidRPr="00426F47">
        <w:rPr>
          <w:rFonts w:ascii="Arial" w:hAnsi="Arial" w:cs="Arial"/>
          <w:sz w:val="24"/>
          <w:szCs w:val="24"/>
        </w:rPr>
        <w:t>carers, or otherwise make them feel obliged, to attend school to administ</w:t>
      </w:r>
      <w:r>
        <w:rPr>
          <w:rFonts w:ascii="Arial" w:hAnsi="Arial" w:cs="Arial"/>
          <w:sz w:val="24"/>
          <w:szCs w:val="24"/>
        </w:rPr>
        <w:t>er routine medication covered by this policy;</w:t>
      </w:r>
    </w:p>
    <w:p w:rsidR="00426F47" w:rsidRDefault="00426F47" w:rsidP="00426F47">
      <w:pPr>
        <w:pStyle w:val="ListParagraph"/>
        <w:rPr>
          <w:rFonts w:ascii="Arial" w:hAnsi="Arial" w:cs="Arial"/>
        </w:rPr>
      </w:pPr>
    </w:p>
    <w:p w:rsidR="00DE1483" w:rsidRDefault="00DE1483" w:rsidP="00426F47">
      <w:pPr>
        <w:pStyle w:val="Body"/>
        <w:numPr>
          <w:ilvl w:val="0"/>
          <w:numId w:val="18"/>
        </w:numPr>
        <w:pBdr>
          <w:top w:val="nil"/>
          <w:left w:val="nil"/>
          <w:bottom w:val="nil"/>
          <w:right w:val="nil"/>
          <w:between w:val="nil"/>
          <w:bar w:val="nil"/>
        </w:pBdr>
        <w:rPr>
          <w:rFonts w:ascii="Arial" w:eastAsiaTheme="minorHAnsi" w:hAnsi="Arial" w:cs="Arial"/>
        </w:rPr>
      </w:pPr>
      <w:r w:rsidRPr="001A170A">
        <w:rPr>
          <w:rFonts w:ascii="Arial" w:hAnsi="Arial" w:cs="Arial"/>
          <w:sz w:val="24"/>
          <w:szCs w:val="24"/>
        </w:rPr>
        <w:t>Prevent children from participating, or creating unnecessary barriers to children participating in any aspect of scho</w:t>
      </w:r>
      <w:r w:rsidR="00426F47">
        <w:rPr>
          <w:rFonts w:ascii="Arial" w:hAnsi="Arial" w:cs="Arial"/>
          <w:sz w:val="24"/>
          <w:szCs w:val="24"/>
        </w:rPr>
        <w:t>ol life, including school trips.</w:t>
      </w:r>
      <w:r w:rsidR="00426F47">
        <w:rPr>
          <w:rFonts w:ascii="Arial" w:eastAsiaTheme="minorHAnsi" w:hAnsi="Arial" w:cs="Arial"/>
        </w:rPr>
        <w:t xml:space="preserve"> </w:t>
      </w:r>
    </w:p>
    <w:p w:rsidR="007B546E" w:rsidRDefault="007B546E" w:rsidP="00521A77">
      <w:pPr>
        <w:autoSpaceDE w:val="0"/>
        <w:autoSpaceDN w:val="0"/>
        <w:adjustRightInd w:val="0"/>
        <w:jc w:val="both"/>
        <w:rPr>
          <w:rFonts w:ascii="Arial" w:eastAsiaTheme="minorHAnsi" w:hAnsi="Arial" w:cs="Arial"/>
        </w:rPr>
      </w:pPr>
    </w:p>
    <w:p w:rsidR="00C23BBF" w:rsidRPr="00C23BBF" w:rsidRDefault="00C23BBF" w:rsidP="00C23BBF">
      <w:pPr>
        <w:pStyle w:val="Body"/>
        <w:rPr>
          <w:rFonts w:ascii="Arial" w:hAnsi="Arial" w:cs="Arial"/>
          <w:bCs/>
          <w:sz w:val="24"/>
          <w:szCs w:val="24"/>
          <w:u w:val="single"/>
        </w:rPr>
      </w:pPr>
      <w:r w:rsidRPr="00C23BBF">
        <w:rPr>
          <w:rFonts w:ascii="Arial" w:hAnsi="Arial" w:cs="Arial"/>
          <w:bCs/>
          <w:sz w:val="24"/>
          <w:szCs w:val="24"/>
          <w:u w:val="single"/>
        </w:rPr>
        <w:t>Complaints</w:t>
      </w:r>
    </w:p>
    <w:p w:rsidR="00C23BBF" w:rsidRPr="001A170A" w:rsidRDefault="00C23BBF" w:rsidP="00C23BBF">
      <w:pPr>
        <w:pStyle w:val="Body"/>
        <w:ind w:left="785"/>
        <w:rPr>
          <w:rFonts w:ascii="Arial" w:hAnsi="Arial" w:cs="Arial"/>
          <w:sz w:val="24"/>
          <w:szCs w:val="24"/>
        </w:rPr>
      </w:pPr>
    </w:p>
    <w:p w:rsidR="00C23BBF" w:rsidRPr="00C23BBF" w:rsidRDefault="00C23BBF" w:rsidP="00C23BBF">
      <w:pPr>
        <w:pStyle w:val="Body"/>
        <w:jc w:val="both"/>
        <w:rPr>
          <w:rFonts w:ascii="Arial" w:hAnsi="Arial" w:cs="Arial"/>
          <w:color w:val="auto"/>
          <w:sz w:val="24"/>
          <w:szCs w:val="24"/>
        </w:rPr>
      </w:pPr>
      <w:r w:rsidRPr="001A170A">
        <w:rPr>
          <w:rFonts w:ascii="Arial" w:hAnsi="Arial" w:cs="Arial"/>
          <w:sz w:val="24"/>
          <w:szCs w:val="24"/>
        </w:rPr>
        <w:t>Should parents\carers be unhappy with a</w:t>
      </w:r>
      <w:r>
        <w:rPr>
          <w:rFonts w:ascii="Arial" w:hAnsi="Arial" w:cs="Arial"/>
          <w:sz w:val="24"/>
          <w:szCs w:val="24"/>
        </w:rPr>
        <w:t>ny aspect of their child’s care</w:t>
      </w:r>
      <w:r w:rsidRPr="001A170A">
        <w:rPr>
          <w:rFonts w:ascii="Arial" w:hAnsi="Arial" w:cs="Arial"/>
          <w:color w:val="auto"/>
          <w:sz w:val="24"/>
          <w:szCs w:val="24"/>
        </w:rPr>
        <w:t xml:space="preserve">, they must discuss their concerns with the school.  </w:t>
      </w:r>
      <w:r w:rsidRPr="00C23BBF">
        <w:rPr>
          <w:rFonts w:ascii="Arial" w:hAnsi="Arial" w:cs="Arial"/>
          <w:color w:val="auto"/>
          <w:sz w:val="24"/>
          <w:szCs w:val="24"/>
        </w:rPr>
        <w:t>This will be with the child’s class teacher in the first instance, with whom any issues should be addressed.  If this does not resolve the problem or allay the concern, the problem should be brought to a member of leadership team, who will, where necessary, bring concerns to the attention of the School Principal.  In the unlikely event of this not resolving the issue, the parent\carer must make a formal complaint using the Bryony School Complaints Procedure.</w:t>
      </w:r>
    </w:p>
    <w:p w:rsidR="00C23BBF" w:rsidRDefault="00C23BBF" w:rsidP="00521A77">
      <w:pPr>
        <w:autoSpaceDE w:val="0"/>
        <w:autoSpaceDN w:val="0"/>
        <w:adjustRightInd w:val="0"/>
        <w:jc w:val="both"/>
        <w:rPr>
          <w:rFonts w:ascii="Arial" w:eastAsiaTheme="minorHAnsi" w:hAnsi="Arial" w:cs="Arial"/>
          <w:u w:val="single"/>
        </w:rPr>
      </w:pPr>
    </w:p>
    <w:p w:rsidR="007B546E" w:rsidRPr="00803F31" w:rsidRDefault="007B546E" w:rsidP="00521A77">
      <w:pPr>
        <w:autoSpaceDE w:val="0"/>
        <w:autoSpaceDN w:val="0"/>
        <w:adjustRightInd w:val="0"/>
        <w:jc w:val="both"/>
        <w:rPr>
          <w:rFonts w:ascii="Arial" w:eastAsiaTheme="minorHAnsi" w:hAnsi="Arial" w:cs="Arial"/>
          <w:u w:val="single"/>
        </w:rPr>
      </w:pPr>
      <w:r w:rsidRPr="00803F31">
        <w:rPr>
          <w:rFonts w:ascii="Arial" w:eastAsiaTheme="minorHAnsi" w:hAnsi="Arial" w:cs="Arial"/>
          <w:u w:val="single"/>
        </w:rPr>
        <w:t>Employer Responsibility</w:t>
      </w:r>
    </w:p>
    <w:p w:rsidR="007B546E" w:rsidRPr="00803F31" w:rsidRDefault="007B546E" w:rsidP="00521A77">
      <w:pPr>
        <w:autoSpaceDE w:val="0"/>
        <w:autoSpaceDN w:val="0"/>
        <w:adjustRightInd w:val="0"/>
        <w:jc w:val="both"/>
        <w:rPr>
          <w:rFonts w:ascii="Arial" w:eastAsiaTheme="minorHAnsi" w:hAnsi="Arial" w:cs="Arial"/>
        </w:rPr>
      </w:pPr>
    </w:p>
    <w:p w:rsidR="007E5E07" w:rsidRDefault="007B546E" w:rsidP="00494A67">
      <w:pPr>
        <w:autoSpaceDE w:val="0"/>
        <w:autoSpaceDN w:val="0"/>
        <w:adjustRightInd w:val="0"/>
        <w:jc w:val="both"/>
        <w:rPr>
          <w:rFonts w:ascii="Arial" w:hAnsi="Arial" w:cs="Arial"/>
        </w:rPr>
      </w:pPr>
      <w:r w:rsidRPr="00803F31">
        <w:rPr>
          <w:rFonts w:ascii="Arial" w:hAnsi="Arial" w:cs="Arial"/>
          <w:lang w:eastAsia="ar-SA"/>
        </w:rPr>
        <w:t>The School Principals have Employers Liability Insurance which provides cover for injury to staff acting within the scope of their employment</w:t>
      </w:r>
      <w:r w:rsidR="00494A67">
        <w:rPr>
          <w:rFonts w:ascii="Arial" w:hAnsi="Arial" w:cs="Arial"/>
          <w:lang w:eastAsia="ar-SA"/>
        </w:rPr>
        <w:t xml:space="preserve">: </w:t>
      </w:r>
      <w:r w:rsidR="007E5E07" w:rsidRPr="00E3778B">
        <w:rPr>
          <w:rFonts w:ascii="Arial" w:hAnsi="Arial" w:cs="Arial"/>
        </w:rPr>
        <w:t xml:space="preserve">Employers’ Liability </w:t>
      </w:r>
      <w:r w:rsidR="00494A67" w:rsidRPr="00E3778B">
        <w:rPr>
          <w:rFonts w:ascii="Arial" w:hAnsi="Arial" w:cs="Arial"/>
        </w:rPr>
        <w:t>Ecclesiastical</w:t>
      </w:r>
      <w:r w:rsidR="001E7FCF">
        <w:rPr>
          <w:rFonts w:ascii="Arial" w:hAnsi="Arial" w:cs="Arial"/>
        </w:rPr>
        <w:t xml:space="preserve"> Insurance</w:t>
      </w:r>
      <w:r w:rsidR="00494A67" w:rsidRPr="00E3778B">
        <w:rPr>
          <w:rFonts w:ascii="Arial" w:hAnsi="Arial" w:cs="Arial"/>
        </w:rPr>
        <w:t xml:space="preserve">. </w:t>
      </w:r>
      <w:r w:rsidR="00494A67" w:rsidRPr="001E09E8">
        <w:rPr>
          <w:rFonts w:ascii="Arial" w:hAnsi="Arial" w:cs="Arial"/>
          <w:i/>
        </w:rPr>
        <w:t>(renewed 1</w:t>
      </w:r>
      <w:r w:rsidR="00494A67" w:rsidRPr="001E09E8">
        <w:rPr>
          <w:rFonts w:ascii="Arial" w:hAnsi="Arial" w:cs="Arial"/>
          <w:i/>
          <w:vertAlign w:val="superscript"/>
        </w:rPr>
        <w:t>st</w:t>
      </w:r>
      <w:r w:rsidR="00494A67" w:rsidRPr="001E09E8">
        <w:rPr>
          <w:rFonts w:ascii="Arial" w:hAnsi="Arial" w:cs="Arial"/>
          <w:i/>
        </w:rPr>
        <w:t xml:space="preserve"> July annually)</w:t>
      </w:r>
      <w:r w:rsidR="00494A67">
        <w:rPr>
          <w:rFonts w:ascii="Arial" w:hAnsi="Arial" w:cs="Arial"/>
        </w:rPr>
        <w:t xml:space="preserve"> </w:t>
      </w:r>
    </w:p>
    <w:p w:rsidR="00494A67" w:rsidRDefault="00494A67" w:rsidP="00494A67">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4"/>
        <w:gridCol w:w="3598"/>
      </w:tblGrid>
      <w:tr w:rsidR="00494A67" w:rsidRPr="00501C3A" w:rsidTr="00494A67">
        <w:trPr>
          <w:trHeight w:val="454"/>
        </w:trPr>
        <w:tc>
          <w:tcPr>
            <w:tcW w:w="4924" w:type="dxa"/>
          </w:tcPr>
          <w:p w:rsidR="00494A67" w:rsidRPr="00AE50F3" w:rsidRDefault="00494A67" w:rsidP="00F305F5">
            <w:pPr>
              <w:pStyle w:val="BodyText2"/>
              <w:spacing w:before="120"/>
              <w:ind w:left="480"/>
              <w:jc w:val="both"/>
              <w:rPr>
                <w:rFonts w:ascii="Arial" w:hAnsi="Arial" w:cs="Arial"/>
                <w:b/>
                <w:iCs/>
                <w:szCs w:val="24"/>
              </w:rPr>
            </w:pPr>
            <w:r w:rsidRPr="00AE50F3">
              <w:rPr>
                <w:rFonts w:ascii="Arial" w:hAnsi="Arial" w:cs="Arial"/>
                <w:b/>
                <w:iCs/>
                <w:szCs w:val="24"/>
              </w:rPr>
              <w:t>Policy adopted by School Principal</w:t>
            </w:r>
          </w:p>
        </w:tc>
        <w:tc>
          <w:tcPr>
            <w:tcW w:w="3598" w:type="dxa"/>
          </w:tcPr>
          <w:p w:rsidR="00494A67" w:rsidRPr="00AE50F3" w:rsidRDefault="0076075A" w:rsidP="00250D45">
            <w:pPr>
              <w:pStyle w:val="BodyText2"/>
              <w:spacing w:before="120"/>
              <w:ind w:left="480"/>
              <w:rPr>
                <w:rFonts w:ascii="Arial" w:hAnsi="Arial" w:cs="Arial"/>
                <w:b/>
                <w:iCs/>
                <w:szCs w:val="24"/>
              </w:rPr>
            </w:pPr>
            <w:r>
              <w:rPr>
                <w:rFonts w:ascii="Arial" w:hAnsi="Arial" w:cs="Arial"/>
                <w:b/>
                <w:iCs/>
                <w:szCs w:val="24"/>
              </w:rPr>
              <w:t>March 2017</w:t>
            </w:r>
          </w:p>
        </w:tc>
      </w:tr>
      <w:tr w:rsidR="00C23BBF" w:rsidRPr="00501C3A" w:rsidTr="00494A67">
        <w:trPr>
          <w:trHeight w:val="454"/>
        </w:trPr>
        <w:tc>
          <w:tcPr>
            <w:tcW w:w="4924" w:type="dxa"/>
          </w:tcPr>
          <w:p w:rsidR="00C23BBF" w:rsidRPr="00AE50F3" w:rsidRDefault="00C23BBF" w:rsidP="00F305F5">
            <w:pPr>
              <w:pStyle w:val="BodyText2"/>
              <w:spacing w:before="120"/>
              <w:jc w:val="both"/>
              <w:rPr>
                <w:rFonts w:ascii="Arial" w:hAnsi="Arial" w:cs="Arial"/>
                <w:b/>
                <w:iCs/>
                <w:szCs w:val="24"/>
              </w:rPr>
            </w:pPr>
            <w:r>
              <w:rPr>
                <w:rFonts w:ascii="Arial" w:hAnsi="Arial" w:cs="Arial"/>
                <w:b/>
                <w:iCs/>
                <w:szCs w:val="24"/>
              </w:rPr>
              <w:t>Review Date</w:t>
            </w:r>
          </w:p>
        </w:tc>
        <w:tc>
          <w:tcPr>
            <w:tcW w:w="3598" w:type="dxa"/>
          </w:tcPr>
          <w:p w:rsidR="00C23BBF" w:rsidRDefault="0012703D" w:rsidP="00250D45">
            <w:pPr>
              <w:pStyle w:val="BodyText2"/>
              <w:spacing w:before="120"/>
              <w:ind w:left="480"/>
              <w:rPr>
                <w:rFonts w:ascii="Arial" w:hAnsi="Arial" w:cs="Arial"/>
                <w:b/>
                <w:iCs/>
                <w:szCs w:val="24"/>
              </w:rPr>
            </w:pPr>
            <w:r>
              <w:rPr>
                <w:rFonts w:ascii="Arial" w:hAnsi="Arial" w:cs="Arial"/>
                <w:b/>
                <w:iCs/>
                <w:szCs w:val="24"/>
              </w:rPr>
              <w:t>March 2019</w:t>
            </w:r>
            <w:bookmarkStart w:id="0" w:name="_GoBack"/>
            <w:bookmarkEnd w:id="0"/>
          </w:p>
        </w:tc>
      </w:tr>
    </w:tbl>
    <w:p w:rsidR="00494A67" w:rsidRDefault="00494A67" w:rsidP="00494A67">
      <w:pPr>
        <w:jc w:val="both"/>
        <w:rPr>
          <w:rFonts w:ascii="Arial" w:hAnsi="Arial" w:cs="Arial"/>
        </w:rPr>
      </w:pPr>
    </w:p>
    <w:p w:rsidR="00494A67" w:rsidRDefault="00494A67"/>
    <w:sectPr w:rsidR="00494A67" w:rsidSect="009667E7">
      <w:footerReference w:type="default" r:id="rId9"/>
      <w:pgSz w:w="11906" w:h="16838"/>
      <w:pgMar w:top="1440" w:right="1133" w:bottom="797" w:left="145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8A" w:rsidRDefault="0039588A" w:rsidP="00AE09F2">
      <w:r>
        <w:separator/>
      </w:r>
    </w:p>
  </w:endnote>
  <w:endnote w:type="continuationSeparator" w:id="0">
    <w:p w:rsidR="0039588A" w:rsidRDefault="0039588A" w:rsidP="00AE09F2">
      <w:r>
        <w:continuationSeparator/>
      </w:r>
    </w:p>
  </w:endnote>
  <w:endnote w:id="1">
    <w:p w:rsidR="00267166" w:rsidRPr="00C23BBF" w:rsidRDefault="00267166" w:rsidP="00C23BBF">
      <w:pPr>
        <w:pStyle w:val="Footer"/>
        <w:tabs>
          <w:tab w:val="clear" w:pos="4513"/>
          <w:tab w:val="clear" w:pos="9026"/>
          <w:tab w:val="left" w:pos="360"/>
        </w:tabs>
        <w:suppressAutoHyphens/>
        <w:overflowPunct w:val="0"/>
        <w:autoSpaceDE w:val="0"/>
        <w:textAlignment w:val="baseline"/>
        <w:rPr>
          <w:sz w:val="16"/>
          <w:szCs w:val="16"/>
        </w:rPr>
      </w:pPr>
      <w:r w:rsidRPr="00494A67">
        <w:rPr>
          <w:rStyle w:val="EndnoteReference"/>
          <w:sz w:val="18"/>
          <w:szCs w:val="18"/>
        </w:rPr>
        <w:endnoteRef/>
      </w:r>
      <w:r w:rsidRPr="00494A67">
        <w:rPr>
          <w:sz w:val="18"/>
          <w:szCs w:val="18"/>
        </w:rPr>
        <w:t xml:space="preserve"> </w:t>
      </w:r>
      <w:r w:rsidRPr="00C23BBF">
        <w:rPr>
          <w:rFonts w:ascii="Arial" w:hAnsi="Arial" w:cs="Arial"/>
          <w:sz w:val="16"/>
          <w:szCs w:val="16"/>
          <w:lang w:eastAsia="ar-SA"/>
        </w:rPr>
        <w:t>It only requires one parent to agree to or request that medicines are administered. As a matter of practicality, it is likely that this will be the parent with whom the school or setting has day-to-day contact. Where parents disagree over medical support, the disagreement must be resolv</w:t>
      </w:r>
      <w:r w:rsidR="00494A67" w:rsidRPr="00C23BBF">
        <w:rPr>
          <w:rFonts w:ascii="Arial" w:hAnsi="Arial" w:cs="Arial"/>
          <w:sz w:val="16"/>
          <w:szCs w:val="16"/>
          <w:lang w:eastAsia="ar-SA"/>
        </w:rPr>
        <w:t xml:space="preserve">ed by the Courts. The school will </w:t>
      </w:r>
      <w:r w:rsidRPr="00C23BBF">
        <w:rPr>
          <w:rFonts w:ascii="Arial" w:hAnsi="Arial" w:cs="Arial"/>
          <w:sz w:val="16"/>
          <w:szCs w:val="16"/>
          <w:lang w:eastAsia="ar-SA"/>
        </w:rPr>
        <w:t>continue to administer the medicine in line with the consent given and in accordance with the prescriber’s instructions, unless and until a Court decides otherwise.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803BE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E1F984C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98B8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6204"/>
      <w:docPartObj>
        <w:docPartGallery w:val="Page Numbers (Bottom of Page)"/>
        <w:docPartUnique/>
      </w:docPartObj>
    </w:sdtPr>
    <w:sdtEndPr/>
    <w:sdtContent>
      <w:p w:rsidR="008315AB" w:rsidRDefault="002E7A10">
        <w:pPr>
          <w:pStyle w:val="Footer"/>
          <w:jc w:val="center"/>
        </w:pPr>
        <w:r>
          <w:fldChar w:fldCharType="begin"/>
        </w:r>
        <w:r w:rsidR="00E329C7">
          <w:instrText xml:space="preserve"> PAGE   \* MERGEFORMAT </w:instrText>
        </w:r>
        <w:r>
          <w:fldChar w:fldCharType="separate"/>
        </w:r>
        <w:r w:rsidR="0012703D">
          <w:rPr>
            <w:noProof/>
          </w:rPr>
          <w:t>1</w:t>
        </w:r>
        <w:r>
          <w:rPr>
            <w:noProof/>
          </w:rPr>
          <w:fldChar w:fldCharType="end"/>
        </w:r>
      </w:p>
    </w:sdtContent>
  </w:sdt>
  <w:p w:rsidR="008315AB" w:rsidRDefault="00831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8A" w:rsidRDefault="0039588A" w:rsidP="00AE09F2">
      <w:r>
        <w:separator/>
      </w:r>
    </w:p>
  </w:footnote>
  <w:footnote w:type="continuationSeparator" w:id="0">
    <w:p w:rsidR="0039588A" w:rsidRDefault="0039588A" w:rsidP="00AE09F2">
      <w:r>
        <w:continuationSeparator/>
      </w:r>
    </w:p>
  </w:footnote>
  <w:footnote w:id="1">
    <w:p w:rsidR="00DE1483" w:rsidRDefault="00DE1483">
      <w:pPr>
        <w:pStyle w:val="FootnoteText"/>
      </w:pPr>
      <w:r>
        <w:rPr>
          <w:rStyle w:val="FootnoteReference"/>
        </w:rPr>
        <w:footnoteRef/>
      </w:r>
      <w:r>
        <w:t xml:space="preserve"> DFE ‘Supporting Pupil’s with a Med</w:t>
      </w:r>
      <w:r w:rsidR="009D778D">
        <w:t>ical Condition’, December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9"/>
    <w:lvl w:ilvl="0">
      <w:start w:val="1"/>
      <w:numFmt w:val="decimal"/>
      <w:lvlText w:val="%1."/>
      <w:lvlJc w:val="left"/>
      <w:pPr>
        <w:tabs>
          <w:tab w:val="num" w:pos="928"/>
        </w:tabs>
        <w:ind w:left="928" w:hanging="360"/>
      </w:pPr>
      <w:rPr>
        <w:b w:val="0"/>
      </w:rPr>
    </w:lvl>
  </w:abstractNum>
  <w:abstractNum w:abstractNumId="1" w15:restartNumberingAfterBreak="0">
    <w:nsid w:val="08B95A19"/>
    <w:multiLevelType w:val="hybridMultilevel"/>
    <w:tmpl w:val="5A06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5AAC"/>
    <w:multiLevelType w:val="hybridMultilevel"/>
    <w:tmpl w:val="838E5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E733B"/>
    <w:multiLevelType w:val="hybridMultilevel"/>
    <w:tmpl w:val="EB2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406F3"/>
    <w:multiLevelType w:val="hybridMultilevel"/>
    <w:tmpl w:val="8884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61FD6"/>
    <w:multiLevelType w:val="hybridMultilevel"/>
    <w:tmpl w:val="F5C4033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CD1209"/>
    <w:multiLevelType w:val="hybridMultilevel"/>
    <w:tmpl w:val="B23ADBB4"/>
    <w:lvl w:ilvl="0" w:tplc="DF7AD1EA">
      <w:numFmt w:val="bullet"/>
      <w:lvlText w:val="-"/>
      <w:lvlJc w:val="left"/>
      <w:pPr>
        <w:tabs>
          <w:tab w:val="num" w:pos="1800"/>
        </w:tabs>
        <w:ind w:left="1800" w:hanging="360"/>
      </w:pPr>
      <w:rPr>
        <w:rFonts w:ascii="TTE2803BE0t00" w:eastAsia="Times New Roman" w:hAnsi="TTE2803BE0t00"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24644D"/>
    <w:multiLevelType w:val="hybridMultilevel"/>
    <w:tmpl w:val="5E5C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F186E"/>
    <w:multiLevelType w:val="hybridMultilevel"/>
    <w:tmpl w:val="F7B2F8C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D81B49"/>
    <w:multiLevelType w:val="hybridMultilevel"/>
    <w:tmpl w:val="96F6F08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3412D4"/>
    <w:multiLevelType w:val="hybridMultilevel"/>
    <w:tmpl w:val="2AC2D6B2"/>
    <w:lvl w:ilvl="0" w:tplc="04090001">
      <w:start w:val="1"/>
      <w:numFmt w:val="bullet"/>
      <w:lvlText w:val=""/>
      <w:lvlJc w:val="left"/>
      <w:pPr>
        <w:tabs>
          <w:tab w:val="num" w:pos="720"/>
        </w:tabs>
        <w:ind w:left="720" w:hanging="360"/>
      </w:pPr>
      <w:rPr>
        <w:rFonts w:ascii="Symbol" w:hAnsi="Symbol" w:hint="default"/>
      </w:rPr>
    </w:lvl>
    <w:lvl w:ilvl="1" w:tplc="0986C974">
      <w:numFmt w:val="bullet"/>
      <w:lvlText w:val="-"/>
      <w:lvlJc w:val="left"/>
      <w:pPr>
        <w:ind w:left="1440" w:hanging="360"/>
      </w:pPr>
      <w:rPr>
        <w:rFonts w:ascii="TTE2803BE0t00" w:eastAsia="Times New Roman" w:hAnsi="TTE2803BE0t00"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13B80"/>
    <w:multiLevelType w:val="hybridMultilevel"/>
    <w:tmpl w:val="9CB0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47AB7"/>
    <w:multiLevelType w:val="hybridMultilevel"/>
    <w:tmpl w:val="2DC4F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D7272"/>
    <w:multiLevelType w:val="hybridMultilevel"/>
    <w:tmpl w:val="8CF64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95765"/>
    <w:multiLevelType w:val="hybridMultilevel"/>
    <w:tmpl w:val="0960F1F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CD012B"/>
    <w:multiLevelType w:val="hybridMultilevel"/>
    <w:tmpl w:val="1EE490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FB2E85"/>
    <w:multiLevelType w:val="hybridMultilevel"/>
    <w:tmpl w:val="E02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2"/>
  </w:num>
  <w:num w:numId="5">
    <w:abstractNumId w:val="13"/>
  </w:num>
  <w:num w:numId="6">
    <w:abstractNumId w:val="4"/>
  </w:num>
  <w:num w:numId="7">
    <w:abstractNumId w:val="1"/>
  </w:num>
  <w:num w:numId="8">
    <w:abstractNumId w:val="15"/>
  </w:num>
  <w:num w:numId="9">
    <w:abstractNumId w:val="5"/>
  </w:num>
  <w:num w:numId="10">
    <w:abstractNumId w:val="9"/>
  </w:num>
  <w:num w:numId="11">
    <w:abstractNumId w:val="8"/>
  </w:num>
  <w:num w:numId="12">
    <w:abstractNumId w:val="14"/>
  </w:num>
  <w:num w:numId="13">
    <w:abstractNumId w:val="0"/>
  </w:num>
  <w:num w:numId="14">
    <w:abstractNumId w:val="7"/>
  </w:num>
  <w:num w:numId="15">
    <w:abstractNumId w:val="11"/>
  </w:num>
  <w:num w:numId="16">
    <w:abstractNumId w:val="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09F2"/>
    <w:rsid w:val="00071FF2"/>
    <w:rsid w:val="000B4BB5"/>
    <w:rsid w:val="000B7D74"/>
    <w:rsid w:val="000C2CC7"/>
    <w:rsid w:val="000D1E67"/>
    <w:rsid w:val="000E7678"/>
    <w:rsid w:val="000F0385"/>
    <w:rsid w:val="000F36CC"/>
    <w:rsid w:val="0012703D"/>
    <w:rsid w:val="00153796"/>
    <w:rsid w:val="00190198"/>
    <w:rsid w:val="001B2104"/>
    <w:rsid w:val="001B5971"/>
    <w:rsid w:val="001D2232"/>
    <w:rsid w:val="001E63EF"/>
    <w:rsid w:val="001E76D5"/>
    <w:rsid w:val="001E7FCF"/>
    <w:rsid w:val="00216D9E"/>
    <w:rsid w:val="00220196"/>
    <w:rsid w:val="0022159F"/>
    <w:rsid w:val="00234CFD"/>
    <w:rsid w:val="002366BB"/>
    <w:rsid w:val="00252B79"/>
    <w:rsid w:val="0026070A"/>
    <w:rsid w:val="00267166"/>
    <w:rsid w:val="002923CA"/>
    <w:rsid w:val="002D4E55"/>
    <w:rsid w:val="002E7A10"/>
    <w:rsid w:val="00312C15"/>
    <w:rsid w:val="00313A99"/>
    <w:rsid w:val="00344B30"/>
    <w:rsid w:val="00367817"/>
    <w:rsid w:val="0037636B"/>
    <w:rsid w:val="0039588A"/>
    <w:rsid w:val="003C068E"/>
    <w:rsid w:val="003C3378"/>
    <w:rsid w:val="003E6976"/>
    <w:rsid w:val="00401547"/>
    <w:rsid w:val="004078AD"/>
    <w:rsid w:val="00411747"/>
    <w:rsid w:val="00414A08"/>
    <w:rsid w:val="00426F47"/>
    <w:rsid w:val="004504E4"/>
    <w:rsid w:val="00494A67"/>
    <w:rsid w:val="0049545E"/>
    <w:rsid w:val="004B4EE2"/>
    <w:rsid w:val="004D113B"/>
    <w:rsid w:val="004F4EBF"/>
    <w:rsid w:val="00502468"/>
    <w:rsid w:val="00510C39"/>
    <w:rsid w:val="00517D5C"/>
    <w:rsid w:val="00521A77"/>
    <w:rsid w:val="00523A85"/>
    <w:rsid w:val="00540709"/>
    <w:rsid w:val="005666EA"/>
    <w:rsid w:val="00570E79"/>
    <w:rsid w:val="00575E0F"/>
    <w:rsid w:val="00594529"/>
    <w:rsid w:val="006973BF"/>
    <w:rsid w:val="006A7B3F"/>
    <w:rsid w:val="006C16B8"/>
    <w:rsid w:val="00760218"/>
    <w:rsid w:val="0076075A"/>
    <w:rsid w:val="00774D60"/>
    <w:rsid w:val="00777E1E"/>
    <w:rsid w:val="007B546E"/>
    <w:rsid w:val="007E3ACF"/>
    <w:rsid w:val="007E4C06"/>
    <w:rsid w:val="007E5E07"/>
    <w:rsid w:val="007E6FB6"/>
    <w:rsid w:val="00803F31"/>
    <w:rsid w:val="008157CE"/>
    <w:rsid w:val="008315AB"/>
    <w:rsid w:val="00851D59"/>
    <w:rsid w:val="008734F7"/>
    <w:rsid w:val="00874E37"/>
    <w:rsid w:val="00896B3C"/>
    <w:rsid w:val="008A1258"/>
    <w:rsid w:val="008E2584"/>
    <w:rsid w:val="009026A9"/>
    <w:rsid w:val="0091461F"/>
    <w:rsid w:val="00921984"/>
    <w:rsid w:val="00932D96"/>
    <w:rsid w:val="00940DE1"/>
    <w:rsid w:val="009667E7"/>
    <w:rsid w:val="0099039E"/>
    <w:rsid w:val="009A765E"/>
    <w:rsid w:val="009D778D"/>
    <w:rsid w:val="009E4DB1"/>
    <w:rsid w:val="00A24F97"/>
    <w:rsid w:val="00A41D04"/>
    <w:rsid w:val="00A505F7"/>
    <w:rsid w:val="00A53FCD"/>
    <w:rsid w:val="00A8677D"/>
    <w:rsid w:val="00A94516"/>
    <w:rsid w:val="00A97B40"/>
    <w:rsid w:val="00AB1A46"/>
    <w:rsid w:val="00AC1EAA"/>
    <w:rsid w:val="00AE09F2"/>
    <w:rsid w:val="00AE50F3"/>
    <w:rsid w:val="00AE6C0A"/>
    <w:rsid w:val="00B237A0"/>
    <w:rsid w:val="00B508B6"/>
    <w:rsid w:val="00B54CFF"/>
    <w:rsid w:val="00B630C0"/>
    <w:rsid w:val="00B65728"/>
    <w:rsid w:val="00BD7AC6"/>
    <w:rsid w:val="00C23BBF"/>
    <w:rsid w:val="00C62019"/>
    <w:rsid w:val="00C72AB2"/>
    <w:rsid w:val="00C93F6A"/>
    <w:rsid w:val="00CB3265"/>
    <w:rsid w:val="00CB38B2"/>
    <w:rsid w:val="00CC1597"/>
    <w:rsid w:val="00D0099D"/>
    <w:rsid w:val="00D672E1"/>
    <w:rsid w:val="00D8717A"/>
    <w:rsid w:val="00D87705"/>
    <w:rsid w:val="00DA57B1"/>
    <w:rsid w:val="00DE1483"/>
    <w:rsid w:val="00E01EAC"/>
    <w:rsid w:val="00E04B65"/>
    <w:rsid w:val="00E073E4"/>
    <w:rsid w:val="00E329C7"/>
    <w:rsid w:val="00E62D71"/>
    <w:rsid w:val="00E76C60"/>
    <w:rsid w:val="00EB213E"/>
    <w:rsid w:val="00EB4888"/>
    <w:rsid w:val="00EC7831"/>
    <w:rsid w:val="00ED0421"/>
    <w:rsid w:val="00F15342"/>
    <w:rsid w:val="00F305F5"/>
    <w:rsid w:val="00F7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149A4-A2E2-4353-9A49-8BE5614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09F2"/>
    <w:pPr>
      <w:keepNext/>
      <w:autoSpaceDE w:val="0"/>
      <w:autoSpaceDN w:val="0"/>
      <w:adjustRightInd w:val="0"/>
      <w:jc w:val="center"/>
      <w:outlineLvl w:val="0"/>
    </w:pPr>
    <w:rPr>
      <w:rFonts w:ascii="TTE1F984C0t00" w:hAnsi="TTE1F984C0t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9F2"/>
    <w:rPr>
      <w:rFonts w:ascii="TTE1F984C0t00" w:eastAsia="Times New Roman" w:hAnsi="TTE1F984C0t00" w:cs="Times New Roman"/>
      <w:sz w:val="28"/>
      <w:szCs w:val="28"/>
      <w:lang w:val="en-US"/>
    </w:rPr>
  </w:style>
  <w:style w:type="paragraph" w:styleId="Header">
    <w:name w:val="header"/>
    <w:basedOn w:val="Normal"/>
    <w:link w:val="HeaderChar"/>
    <w:uiPriority w:val="99"/>
    <w:semiHidden/>
    <w:unhideWhenUsed/>
    <w:rsid w:val="00AE09F2"/>
    <w:pPr>
      <w:tabs>
        <w:tab w:val="center" w:pos="4513"/>
        <w:tab w:val="right" w:pos="9026"/>
      </w:tabs>
    </w:pPr>
  </w:style>
  <w:style w:type="character" w:customStyle="1" w:styleId="HeaderChar">
    <w:name w:val="Header Char"/>
    <w:basedOn w:val="DefaultParagraphFont"/>
    <w:link w:val="Header"/>
    <w:uiPriority w:val="99"/>
    <w:semiHidden/>
    <w:rsid w:val="00AE09F2"/>
    <w:rPr>
      <w:rFonts w:ascii="Times New Roman" w:eastAsia="Times New Roman" w:hAnsi="Times New Roman" w:cs="Times New Roman"/>
      <w:sz w:val="24"/>
      <w:szCs w:val="24"/>
    </w:rPr>
  </w:style>
  <w:style w:type="paragraph" w:styleId="Footer">
    <w:name w:val="footer"/>
    <w:basedOn w:val="Normal"/>
    <w:link w:val="FooterChar"/>
    <w:unhideWhenUsed/>
    <w:rsid w:val="00AE09F2"/>
    <w:pPr>
      <w:tabs>
        <w:tab w:val="center" w:pos="4513"/>
        <w:tab w:val="right" w:pos="9026"/>
      </w:tabs>
    </w:pPr>
  </w:style>
  <w:style w:type="character" w:customStyle="1" w:styleId="FooterChar">
    <w:name w:val="Footer Char"/>
    <w:basedOn w:val="DefaultParagraphFont"/>
    <w:link w:val="Footer"/>
    <w:uiPriority w:val="99"/>
    <w:rsid w:val="00AE09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09F2"/>
    <w:rPr>
      <w:rFonts w:ascii="Tahoma" w:hAnsi="Tahoma" w:cs="Tahoma"/>
      <w:sz w:val="16"/>
      <w:szCs w:val="16"/>
    </w:rPr>
  </w:style>
  <w:style w:type="character" w:customStyle="1" w:styleId="BalloonTextChar">
    <w:name w:val="Balloon Text Char"/>
    <w:basedOn w:val="DefaultParagraphFont"/>
    <w:link w:val="BalloonText"/>
    <w:uiPriority w:val="99"/>
    <w:semiHidden/>
    <w:rsid w:val="00AE09F2"/>
    <w:rPr>
      <w:rFonts w:ascii="Tahoma" w:eastAsia="Times New Roman" w:hAnsi="Tahoma" w:cs="Tahoma"/>
      <w:sz w:val="16"/>
      <w:szCs w:val="16"/>
    </w:rPr>
  </w:style>
  <w:style w:type="paragraph" w:styleId="ListParagraph">
    <w:name w:val="List Paragraph"/>
    <w:basedOn w:val="Normal"/>
    <w:uiPriority w:val="34"/>
    <w:qFormat/>
    <w:rsid w:val="00190198"/>
    <w:pPr>
      <w:ind w:left="720"/>
      <w:contextualSpacing/>
    </w:pPr>
  </w:style>
  <w:style w:type="paragraph" w:styleId="BodyText">
    <w:name w:val="Body Text"/>
    <w:basedOn w:val="Normal"/>
    <w:link w:val="BodyTextChar"/>
    <w:rsid w:val="00EB4888"/>
    <w:pPr>
      <w:overflowPunct w:val="0"/>
      <w:autoSpaceDE w:val="0"/>
      <w:autoSpaceDN w:val="0"/>
      <w:adjustRightInd w:val="0"/>
      <w:spacing w:line="360" w:lineRule="auto"/>
    </w:pPr>
    <w:rPr>
      <w:rFonts w:ascii="Garamond" w:hAnsi="Garamond"/>
      <w:i/>
      <w:szCs w:val="20"/>
    </w:rPr>
  </w:style>
  <w:style w:type="character" w:customStyle="1" w:styleId="BodyTextChar">
    <w:name w:val="Body Text Char"/>
    <w:basedOn w:val="DefaultParagraphFont"/>
    <w:link w:val="BodyText"/>
    <w:rsid w:val="00EB4888"/>
    <w:rPr>
      <w:rFonts w:ascii="Garamond" w:eastAsia="Times New Roman" w:hAnsi="Garamond" w:cs="Times New Roman"/>
      <w:i/>
      <w:sz w:val="24"/>
      <w:szCs w:val="20"/>
    </w:rPr>
  </w:style>
  <w:style w:type="paragraph" w:styleId="BodyText2">
    <w:name w:val="Body Text 2"/>
    <w:basedOn w:val="Normal"/>
    <w:link w:val="BodyText2Char"/>
    <w:uiPriority w:val="99"/>
    <w:unhideWhenUsed/>
    <w:rsid w:val="00521A77"/>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521A77"/>
  </w:style>
  <w:style w:type="paragraph" w:styleId="Title">
    <w:name w:val="Title"/>
    <w:basedOn w:val="Normal"/>
    <w:link w:val="TitleChar"/>
    <w:qFormat/>
    <w:rsid w:val="00521A77"/>
    <w:pPr>
      <w:autoSpaceDE w:val="0"/>
      <w:autoSpaceDN w:val="0"/>
      <w:adjustRightInd w:val="0"/>
      <w:jc w:val="center"/>
    </w:pPr>
    <w:rPr>
      <w:rFonts w:ascii="Arial" w:hAnsi="Arial" w:cs="Arial"/>
      <w:b/>
      <w:bCs/>
      <w:sz w:val="28"/>
      <w:lang w:val="en-US"/>
    </w:rPr>
  </w:style>
  <w:style w:type="character" w:customStyle="1" w:styleId="TitleChar">
    <w:name w:val="Title Char"/>
    <w:basedOn w:val="DefaultParagraphFont"/>
    <w:link w:val="Title"/>
    <w:rsid w:val="00521A77"/>
    <w:rPr>
      <w:rFonts w:ascii="Arial" w:eastAsia="Times New Roman" w:hAnsi="Arial" w:cs="Arial"/>
      <w:b/>
      <w:bCs/>
      <w:sz w:val="28"/>
      <w:szCs w:val="24"/>
      <w:lang w:val="en-US"/>
    </w:rPr>
  </w:style>
  <w:style w:type="character" w:customStyle="1" w:styleId="FootnoteCharacters">
    <w:name w:val="Footnote Characters"/>
    <w:basedOn w:val="DefaultParagraphFont"/>
    <w:rsid w:val="00A53FCD"/>
    <w:rPr>
      <w:vertAlign w:val="superscript"/>
    </w:rPr>
  </w:style>
  <w:style w:type="paragraph" w:styleId="EndnoteText">
    <w:name w:val="endnote text"/>
    <w:basedOn w:val="Normal"/>
    <w:link w:val="EndnoteTextChar"/>
    <w:uiPriority w:val="99"/>
    <w:semiHidden/>
    <w:unhideWhenUsed/>
    <w:rsid w:val="00267166"/>
    <w:rPr>
      <w:sz w:val="20"/>
      <w:szCs w:val="20"/>
    </w:rPr>
  </w:style>
  <w:style w:type="character" w:customStyle="1" w:styleId="EndnoteTextChar">
    <w:name w:val="Endnote Text Char"/>
    <w:basedOn w:val="DefaultParagraphFont"/>
    <w:link w:val="EndnoteText"/>
    <w:uiPriority w:val="99"/>
    <w:semiHidden/>
    <w:rsid w:val="0026716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67166"/>
    <w:rPr>
      <w:vertAlign w:val="superscript"/>
    </w:rPr>
  </w:style>
  <w:style w:type="paragraph" w:customStyle="1" w:styleId="box">
    <w:name w:val="box"/>
    <w:basedOn w:val="Normal"/>
    <w:rsid w:val="007E5E07"/>
    <w:pPr>
      <w:spacing w:before="100" w:beforeAutospacing="1" w:after="100" w:afterAutospacing="1"/>
    </w:pPr>
    <w:rPr>
      <w:lang w:eastAsia="en-GB"/>
    </w:rPr>
  </w:style>
  <w:style w:type="paragraph" w:customStyle="1" w:styleId="Body">
    <w:name w:val="Body"/>
    <w:rsid w:val="00D8717A"/>
    <w:pPr>
      <w:spacing w:after="0" w:line="240" w:lineRule="auto"/>
    </w:pPr>
    <w:rPr>
      <w:rFonts w:ascii="Helvetica" w:eastAsia="Arial Unicode MS" w:hAnsi="Arial Unicode MS" w:cs="Arial Unicode MS"/>
      <w:color w:val="000000"/>
      <w:lang w:eastAsia="en-GB"/>
    </w:rPr>
  </w:style>
  <w:style w:type="paragraph" w:styleId="FootnoteText">
    <w:name w:val="footnote text"/>
    <w:basedOn w:val="Normal"/>
    <w:link w:val="FootnoteTextChar"/>
    <w:uiPriority w:val="99"/>
    <w:semiHidden/>
    <w:unhideWhenUsed/>
    <w:rsid w:val="00DE1483"/>
    <w:rPr>
      <w:sz w:val="20"/>
      <w:szCs w:val="20"/>
    </w:rPr>
  </w:style>
  <w:style w:type="character" w:customStyle="1" w:styleId="FootnoteTextChar">
    <w:name w:val="Footnote Text Char"/>
    <w:basedOn w:val="DefaultParagraphFont"/>
    <w:link w:val="FootnoteText"/>
    <w:uiPriority w:val="99"/>
    <w:semiHidden/>
    <w:rsid w:val="00DE14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E1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20479">
      <w:bodyDiv w:val="1"/>
      <w:marLeft w:val="0"/>
      <w:marRight w:val="0"/>
      <w:marTop w:val="0"/>
      <w:marBottom w:val="0"/>
      <w:divBdr>
        <w:top w:val="none" w:sz="0" w:space="0" w:color="auto"/>
        <w:left w:val="none" w:sz="0" w:space="0" w:color="auto"/>
        <w:bottom w:val="none" w:sz="0" w:space="0" w:color="auto"/>
        <w:right w:val="none" w:sz="0" w:space="0" w:color="auto"/>
      </w:divBdr>
    </w:div>
    <w:div w:id="345982921">
      <w:bodyDiv w:val="1"/>
      <w:marLeft w:val="0"/>
      <w:marRight w:val="0"/>
      <w:marTop w:val="0"/>
      <w:marBottom w:val="0"/>
      <w:divBdr>
        <w:top w:val="none" w:sz="0" w:space="0" w:color="auto"/>
        <w:left w:val="none" w:sz="0" w:space="0" w:color="auto"/>
        <w:bottom w:val="none" w:sz="0" w:space="0" w:color="auto"/>
        <w:right w:val="none" w:sz="0" w:space="0" w:color="auto"/>
      </w:divBdr>
    </w:div>
    <w:div w:id="402339903">
      <w:bodyDiv w:val="1"/>
      <w:marLeft w:val="0"/>
      <w:marRight w:val="0"/>
      <w:marTop w:val="0"/>
      <w:marBottom w:val="0"/>
      <w:divBdr>
        <w:top w:val="none" w:sz="0" w:space="0" w:color="auto"/>
        <w:left w:val="none" w:sz="0" w:space="0" w:color="auto"/>
        <w:bottom w:val="none" w:sz="0" w:space="0" w:color="auto"/>
        <w:right w:val="none" w:sz="0" w:space="0" w:color="auto"/>
      </w:divBdr>
    </w:div>
    <w:div w:id="5223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8BBC5-406D-4967-973E-6D4203D8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Windows User</cp:lastModifiedBy>
  <cp:revision>7</cp:revision>
  <cp:lastPrinted>2017-09-22T09:08:00Z</cp:lastPrinted>
  <dcterms:created xsi:type="dcterms:W3CDTF">2017-03-10T18:09:00Z</dcterms:created>
  <dcterms:modified xsi:type="dcterms:W3CDTF">2018-05-15T15:20:00Z</dcterms:modified>
</cp:coreProperties>
</file>